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B63" w:rsidRDefault="009B52A4" w:rsidP="00855B63">
      <w:pPr>
        <w:pBdr>
          <w:bottom w:val="single" w:sz="12" w:space="1" w:color="auto"/>
        </w:pBdr>
        <w:spacing w:after="0" w:line="240" w:lineRule="auto"/>
        <w:rPr>
          <w:rFonts w:cs="Calibri"/>
          <w:b/>
          <w:sz w:val="28"/>
          <w:szCs w:val="28"/>
          <w:lang w:val="de-DE"/>
        </w:rPr>
      </w:pPr>
      <w:r>
        <w:rPr>
          <w:rFonts w:cs="Calibri"/>
          <w:b/>
          <w:sz w:val="28"/>
          <w:szCs w:val="28"/>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05pt;height:211.9pt">
            <v:imagedata r:id="rId7" o:title="Kopf neu1"/>
          </v:shape>
        </w:pict>
      </w:r>
    </w:p>
    <w:p w:rsidR="00855B63" w:rsidRDefault="00855B63" w:rsidP="00855B63">
      <w:pPr>
        <w:pBdr>
          <w:bottom w:val="single" w:sz="12" w:space="1" w:color="auto"/>
        </w:pBdr>
        <w:spacing w:after="0" w:line="240" w:lineRule="auto"/>
        <w:rPr>
          <w:rFonts w:cs="Calibri"/>
          <w:b/>
          <w:color w:val="FF0000"/>
          <w:lang w:val="de-DE"/>
        </w:rPr>
      </w:pPr>
    </w:p>
    <w:p w:rsidR="00855B63" w:rsidRPr="00430A09" w:rsidRDefault="00855B63" w:rsidP="00855B63">
      <w:pPr>
        <w:pBdr>
          <w:bottom w:val="single" w:sz="12" w:space="1" w:color="auto"/>
        </w:pBdr>
        <w:spacing w:after="0" w:line="240" w:lineRule="auto"/>
        <w:rPr>
          <w:rFonts w:cs="Calibri"/>
          <w:color w:val="C00000"/>
          <w:sz w:val="18"/>
          <w:szCs w:val="18"/>
          <w:vertAlign w:val="subscript"/>
        </w:rPr>
      </w:pPr>
      <w:r w:rsidRPr="00430A09">
        <w:rPr>
          <w:rFonts w:cs="Calibri"/>
          <w:b/>
          <w:color w:val="C00000"/>
          <w:lang w:val="de-DE"/>
        </w:rPr>
        <w:t>Ab</w:t>
      </w:r>
      <w:r w:rsidRPr="00430A09">
        <w:rPr>
          <w:rFonts w:cs="Calibri"/>
          <w:b/>
          <w:color w:val="C00000"/>
        </w:rPr>
        <w:t xml:space="preserve">druck honorarfrei, Beleg erbeten, Bildmaterial auf Anfrage    </w:t>
      </w:r>
    </w:p>
    <w:p w:rsidR="00855B63" w:rsidRPr="00430A09" w:rsidRDefault="00855B63" w:rsidP="00855B63">
      <w:pPr>
        <w:spacing w:after="0" w:line="240" w:lineRule="auto"/>
        <w:jc w:val="both"/>
        <w:rPr>
          <w:rFonts w:cs="Calibri"/>
          <w:color w:val="C00000"/>
          <w:sz w:val="48"/>
          <w:szCs w:val="48"/>
          <w:lang w:val="de-DE"/>
        </w:rPr>
      </w:pPr>
      <w:r w:rsidRPr="00430A09">
        <w:rPr>
          <w:rFonts w:cs="Calibri"/>
          <w:color w:val="C00000"/>
          <w:sz w:val="48"/>
          <w:szCs w:val="48"/>
          <w:lang w:val="de-DE"/>
        </w:rPr>
        <w:t>Pressetext</w:t>
      </w:r>
    </w:p>
    <w:p w:rsidR="00966CC3" w:rsidRPr="00966CC3" w:rsidRDefault="00966CC3" w:rsidP="00580D54">
      <w:pPr>
        <w:spacing w:after="0"/>
        <w:rPr>
          <w:rFonts w:cs="Calibri"/>
          <w:b/>
          <w:bCs/>
          <w:sz w:val="16"/>
          <w:szCs w:val="16"/>
          <w:lang w:val="de-DE"/>
        </w:rPr>
      </w:pPr>
    </w:p>
    <w:p w:rsidR="00D37CC4" w:rsidRPr="0055571F" w:rsidRDefault="0055571F" w:rsidP="0055571F">
      <w:pPr>
        <w:spacing w:after="0"/>
        <w:rPr>
          <w:rFonts w:cs="Calibri"/>
          <w:bCs/>
          <w:color w:val="FFFFFF"/>
          <w:sz w:val="49"/>
          <w:szCs w:val="49"/>
          <w:highlight w:val="red"/>
          <w:lang w:val="de-DE"/>
        </w:rPr>
      </w:pPr>
      <w:r w:rsidRPr="0055571F">
        <w:rPr>
          <w:rFonts w:cs="Calibri"/>
          <w:b/>
          <w:bCs/>
          <w:sz w:val="49"/>
          <w:szCs w:val="49"/>
          <w:lang w:val="de-DE"/>
        </w:rPr>
        <w:t>Kann man Geschwister wieder abbestellen?</w:t>
      </w:r>
    </w:p>
    <w:p w:rsidR="005E64D1" w:rsidRPr="009B52A4" w:rsidRDefault="00507EF3" w:rsidP="00453075">
      <w:pPr>
        <w:spacing w:after="0" w:line="240" w:lineRule="auto"/>
        <w:jc w:val="both"/>
        <w:rPr>
          <w:rFonts w:cs="Calibri"/>
          <w:bCs/>
          <w:color w:val="FFFFFF"/>
          <w:sz w:val="26"/>
          <w:szCs w:val="26"/>
          <w:highlight w:val="darkGreen"/>
          <w:lang w:val="de-DE"/>
        </w:rPr>
      </w:pPr>
      <w:r w:rsidRPr="009B52A4">
        <w:rPr>
          <w:rFonts w:cs="Calibri"/>
          <w:bCs/>
          <w:color w:val="FFFFFF"/>
          <w:sz w:val="26"/>
          <w:szCs w:val="26"/>
          <w:highlight w:val="darkGreen"/>
          <w:lang w:val="de-DE"/>
        </w:rPr>
        <w:t xml:space="preserve">Ein neues Geschwisterchen </w:t>
      </w:r>
      <w:r w:rsidR="00995B62" w:rsidRPr="009B52A4">
        <w:rPr>
          <w:rFonts w:cs="Calibri"/>
          <w:bCs/>
          <w:color w:val="FFFFFF"/>
          <w:sz w:val="26"/>
          <w:szCs w:val="26"/>
          <w:highlight w:val="darkGreen"/>
          <w:lang w:val="de-DE"/>
        </w:rPr>
        <w:t xml:space="preserve">ist für </w:t>
      </w:r>
      <w:r w:rsidR="00C81A8D" w:rsidRPr="009B52A4">
        <w:rPr>
          <w:rFonts w:cs="Calibri"/>
          <w:bCs/>
          <w:color w:val="FFFFFF"/>
          <w:sz w:val="26"/>
          <w:szCs w:val="26"/>
          <w:highlight w:val="darkGreen"/>
          <w:lang w:val="de-DE"/>
        </w:rPr>
        <w:t xml:space="preserve">viele </w:t>
      </w:r>
      <w:r w:rsidR="00995B62" w:rsidRPr="009B52A4">
        <w:rPr>
          <w:rFonts w:cs="Calibri"/>
          <w:bCs/>
          <w:color w:val="FFFFFF"/>
          <w:sz w:val="26"/>
          <w:szCs w:val="26"/>
          <w:highlight w:val="darkGreen"/>
          <w:lang w:val="de-DE"/>
        </w:rPr>
        <w:t>kl</w:t>
      </w:r>
      <w:r w:rsidR="0055571F" w:rsidRPr="009B52A4">
        <w:rPr>
          <w:rFonts w:cs="Calibri"/>
          <w:bCs/>
          <w:color w:val="FFFFFF"/>
          <w:sz w:val="26"/>
          <w:szCs w:val="26"/>
          <w:highlight w:val="darkGreen"/>
          <w:lang w:val="de-DE"/>
        </w:rPr>
        <w:t>eine Kinder ein großes Ereignis –</w:t>
      </w:r>
      <w:r w:rsidR="00995B62" w:rsidRPr="009B52A4">
        <w:rPr>
          <w:rFonts w:cs="Calibri"/>
          <w:bCs/>
          <w:color w:val="FFFFFF"/>
          <w:sz w:val="26"/>
          <w:szCs w:val="26"/>
          <w:highlight w:val="darkGreen"/>
          <w:lang w:val="de-DE"/>
        </w:rPr>
        <w:t xml:space="preserve"> Stefanie Schreiber </w:t>
      </w:r>
      <w:r w:rsidR="007E77A3" w:rsidRPr="009B52A4">
        <w:rPr>
          <w:rFonts w:cs="Calibri"/>
          <w:bCs/>
          <w:color w:val="FFFFFF"/>
          <w:sz w:val="26"/>
          <w:szCs w:val="26"/>
          <w:highlight w:val="darkGreen"/>
          <w:lang w:val="de-DE"/>
        </w:rPr>
        <w:t>schildert</w:t>
      </w:r>
      <w:r w:rsidR="0055571F" w:rsidRPr="009B52A4">
        <w:rPr>
          <w:rFonts w:cs="Calibri"/>
          <w:bCs/>
          <w:color w:val="FFFFFF"/>
          <w:sz w:val="26"/>
          <w:szCs w:val="26"/>
          <w:highlight w:val="darkGreen"/>
          <w:lang w:val="de-DE"/>
        </w:rPr>
        <w:t xml:space="preserve"> diese aufregende Zeit alters</w:t>
      </w:r>
      <w:r w:rsidR="00995B62" w:rsidRPr="009B52A4">
        <w:rPr>
          <w:rFonts w:cs="Calibri"/>
          <w:bCs/>
          <w:color w:val="FFFFFF"/>
          <w:sz w:val="26"/>
          <w:szCs w:val="26"/>
          <w:highlight w:val="darkGreen"/>
          <w:lang w:val="de-DE"/>
        </w:rPr>
        <w:t>gerecht in „Emma hat Flausen“</w:t>
      </w:r>
    </w:p>
    <w:p w:rsidR="004B7E5E" w:rsidRPr="004B7E5E" w:rsidRDefault="004B7E5E" w:rsidP="004B7E5E">
      <w:pPr>
        <w:spacing w:after="0" w:line="240" w:lineRule="auto"/>
        <w:jc w:val="both"/>
        <w:rPr>
          <w:rFonts w:eastAsia="ヒラギノ角ゴ Pro W3" w:cs="Calibri"/>
          <w:b/>
          <w:lang w:val="de-DE"/>
        </w:rPr>
      </w:pPr>
    </w:p>
    <w:p w:rsidR="00634785" w:rsidRDefault="009B52A4" w:rsidP="00A63A2A">
      <w:pPr>
        <w:spacing w:after="0" w:line="240" w:lineRule="auto"/>
        <w:jc w:val="both"/>
        <w:rPr>
          <w:rFonts w:eastAsia="ヒラギノ角ゴ Pro W3" w:cs="Calibri"/>
          <w:b/>
          <w:lang w:val="de-DE"/>
        </w:rPr>
      </w:pPr>
      <w:bookmarkStart w:id="0" w:name="_GoBack"/>
      <w:r>
        <w:rPr>
          <w:noProof/>
        </w:rPr>
        <w:pict>
          <v:shape id="_x0000_s1046" type="#_x0000_t75" style="position:absolute;left:0;text-align:left;margin-left:.45pt;margin-top:2.85pt;width:95.8pt;height:126.7pt;z-index:2">
            <v:imagedata r:id="rId8" o:title="Foto HP 150"/>
            <w10:wrap type="square"/>
          </v:shape>
        </w:pict>
      </w:r>
      <w:bookmarkEnd w:id="0"/>
      <w:r w:rsidR="007E77A3">
        <w:rPr>
          <w:rFonts w:eastAsia="ヒラギノ角ゴ Pro W3" w:cs="Calibri"/>
          <w:b/>
          <w:lang w:val="de-DE"/>
        </w:rPr>
        <w:t xml:space="preserve">Wenn ein kleines Geschwisterchen erwartet wird, schwanken die Gefühle der kleinen Kinder zwischen Vorfreude und </w:t>
      </w:r>
      <w:r w:rsidR="0041631B">
        <w:rPr>
          <w:rFonts w:eastAsia="ヒラギノ角ゴ Pro W3" w:cs="Calibri"/>
          <w:b/>
          <w:lang w:val="de-DE"/>
        </w:rPr>
        <w:t>Eifersucht</w:t>
      </w:r>
      <w:r w:rsidR="007E77A3">
        <w:rPr>
          <w:rFonts w:eastAsia="ヒラギノ角ゴ Pro W3" w:cs="Calibri"/>
          <w:b/>
          <w:lang w:val="de-DE"/>
        </w:rPr>
        <w:t>, zwischen Zu- und Abneigung, spannungsvoller Erwartung und ängstlicher Sorge.</w:t>
      </w:r>
      <w:r w:rsidR="0041631B">
        <w:rPr>
          <w:rFonts w:eastAsia="ヒラギノ角ゴ Pro W3" w:cs="Calibri"/>
          <w:b/>
          <w:lang w:val="de-DE"/>
        </w:rPr>
        <w:t xml:space="preserve"> Oft fühlen </w:t>
      </w:r>
      <w:r w:rsidR="00931D2E">
        <w:rPr>
          <w:rFonts w:eastAsia="ヒラギノ角ゴ Pro W3" w:cs="Calibri"/>
          <w:b/>
          <w:lang w:val="de-DE"/>
        </w:rPr>
        <w:t>sie sich</w:t>
      </w:r>
      <w:r w:rsidR="0041631B">
        <w:rPr>
          <w:rFonts w:eastAsia="ヒラギノ角ゴ Pro W3" w:cs="Calibri"/>
          <w:b/>
          <w:lang w:val="de-DE"/>
        </w:rPr>
        <w:t xml:space="preserve"> vernachlässigt und ungerecht behandelt. Sie versuchen dann, die Aufmerksamkeit für sich zu gewinnen oder zumindest Teil des Geschehens zu sein. </w:t>
      </w:r>
      <w:r w:rsidR="00BD5D0B">
        <w:rPr>
          <w:rFonts w:eastAsia="ヒラギノ角ゴ Pro W3" w:cs="Calibri"/>
          <w:b/>
          <w:lang w:val="de-DE"/>
        </w:rPr>
        <w:t xml:space="preserve">Auch Emma </w:t>
      </w:r>
      <w:r w:rsidR="0055571F">
        <w:rPr>
          <w:rFonts w:eastAsia="ヒラギノ角ゴ Pro W3" w:cs="Calibri"/>
          <w:b/>
          <w:lang w:val="de-DE"/>
        </w:rPr>
        <w:t>in</w:t>
      </w:r>
      <w:r w:rsidR="001F4AA8">
        <w:rPr>
          <w:rFonts w:eastAsia="ヒラギノ角ゴ Pro W3" w:cs="Calibri"/>
          <w:b/>
          <w:lang w:val="de-DE"/>
        </w:rPr>
        <w:t xml:space="preserve"> „Emma hat Flausen“ </w:t>
      </w:r>
      <w:r w:rsidR="00BD5D0B">
        <w:rPr>
          <w:rFonts w:eastAsia="ヒラギノ角ゴ Pro W3" w:cs="Calibri"/>
          <w:b/>
          <w:lang w:val="de-DE"/>
        </w:rPr>
        <w:t xml:space="preserve">befindet sich in der Lage, nicht ganz zu wissen, ob sie das neue Familienmitglied gutheißen soll. </w:t>
      </w:r>
      <w:r w:rsidR="00BE19B4">
        <w:rPr>
          <w:rFonts w:eastAsia="ヒラギノ角ゴ Pro W3" w:cs="Calibri"/>
          <w:b/>
          <w:lang w:val="de-DE"/>
        </w:rPr>
        <w:t xml:space="preserve">Die Autorin und Erzieherin </w:t>
      </w:r>
      <w:r w:rsidR="0041631B">
        <w:rPr>
          <w:rFonts w:eastAsia="ヒラギノ角ゴ Pro W3" w:cs="Calibri"/>
          <w:b/>
          <w:lang w:val="de-DE"/>
        </w:rPr>
        <w:t>Stefanie Schreiber durfte diese Emo</w:t>
      </w:r>
      <w:r w:rsidR="00453075">
        <w:rPr>
          <w:rFonts w:eastAsia="ヒラギノ角ゴ Pro W3" w:cs="Calibri"/>
          <w:b/>
          <w:lang w:val="de-DE"/>
        </w:rPr>
        <w:t>tionen bei ihrer kleinen Nichte</w:t>
      </w:r>
      <w:r w:rsidR="00BD5D0B">
        <w:rPr>
          <w:rFonts w:eastAsia="ヒラギノ角ゴ Pro W3" w:cs="Calibri"/>
          <w:b/>
          <w:lang w:val="de-DE"/>
        </w:rPr>
        <w:t xml:space="preserve"> </w:t>
      </w:r>
      <w:r w:rsidR="0041631B">
        <w:rPr>
          <w:rFonts w:eastAsia="ヒラギノ角ゴ Pro W3" w:cs="Calibri"/>
          <w:b/>
          <w:lang w:val="de-DE"/>
        </w:rPr>
        <w:t xml:space="preserve">selbst miterleben und schrieb für sie diese rührende Geschichte, um die Situation für beide Seiten verständlicher zu machen. </w:t>
      </w:r>
    </w:p>
    <w:p w:rsidR="00BD5D0B" w:rsidRDefault="00BD5D0B" w:rsidP="00A63A2A">
      <w:pPr>
        <w:spacing w:after="0" w:line="240" w:lineRule="auto"/>
        <w:jc w:val="both"/>
        <w:rPr>
          <w:szCs w:val="21"/>
        </w:rPr>
      </w:pPr>
    </w:p>
    <w:p w:rsidR="00BD5D0B" w:rsidRDefault="00EE7E4B" w:rsidP="00453075">
      <w:pPr>
        <w:spacing w:after="0" w:line="240" w:lineRule="auto"/>
        <w:jc w:val="both"/>
        <w:rPr>
          <w:szCs w:val="21"/>
        </w:rPr>
      </w:pPr>
      <w:r>
        <w:rPr>
          <w:szCs w:val="21"/>
        </w:rPr>
        <w:t xml:space="preserve">Im Sommer soll Emma ein Geschwisterchen bekommen. So hatte sie </w:t>
      </w:r>
      <w:r w:rsidR="00CE2C70">
        <w:rPr>
          <w:szCs w:val="21"/>
        </w:rPr>
        <w:t>sich das aber nicht vorgestellt.</w:t>
      </w:r>
      <w:r>
        <w:rPr>
          <w:szCs w:val="21"/>
        </w:rPr>
        <w:t xml:space="preserve"> Sie hatte sich ein Geschwisterchen gewünscht, aber das wa</w:t>
      </w:r>
      <w:r w:rsidR="00453075">
        <w:rPr>
          <w:szCs w:val="21"/>
        </w:rPr>
        <w:t>r zu Weihnachten gewesen, nun ka</w:t>
      </w:r>
      <w:r>
        <w:rPr>
          <w:szCs w:val="21"/>
        </w:rPr>
        <w:t>nn sie auch ganz gut alleine Spaß haben, jetzt braucht und w</w:t>
      </w:r>
      <w:r w:rsidR="00453075">
        <w:rPr>
          <w:szCs w:val="21"/>
        </w:rPr>
        <w:t>i</w:t>
      </w:r>
      <w:r>
        <w:rPr>
          <w:szCs w:val="21"/>
        </w:rPr>
        <w:t>ll sie kein Geschwisterchen mehr! Allerdings könnte sie dem kleinen Schwesterchen oder Brüderchen ihr Puppen-Lieblingsbreirezept aus Löwenzahn und Schneckenschleim verraten. Und sie könn</w:t>
      </w:r>
      <w:r w:rsidR="00DC2855">
        <w:rPr>
          <w:szCs w:val="21"/>
        </w:rPr>
        <w:t>te mit ihm Drehwürmer tauschen</w:t>
      </w:r>
      <w:r w:rsidR="00CE2C70">
        <w:rPr>
          <w:szCs w:val="21"/>
        </w:rPr>
        <w:t>.</w:t>
      </w:r>
      <w:r w:rsidR="00DC2855">
        <w:rPr>
          <w:szCs w:val="21"/>
        </w:rPr>
        <w:t xml:space="preserve"> </w:t>
      </w:r>
      <w:r>
        <w:rPr>
          <w:szCs w:val="21"/>
        </w:rPr>
        <w:t xml:space="preserve">Kurzerhand tauft Emma mit einem Zahnputzbecher voll Wasser das Ungeborene im Bauch ihrer Mutter </w:t>
      </w:r>
      <w:r w:rsidR="0055571F">
        <w:rPr>
          <w:szCs w:val="21"/>
        </w:rPr>
        <w:t>„</w:t>
      </w:r>
      <w:proofErr w:type="spellStart"/>
      <w:r>
        <w:rPr>
          <w:szCs w:val="21"/>
        </w:rPr>
        <w:t>Gogi</w:t>
      </w:r>
      <w:proofErr w:type="spellEnd"/>
      <w:r w:rsidR="0055571F">
        <w:rPr>
          <w:szCs w:val="21"/>
        </w:rPr>
        <w:t>“</w:t>
      </w:r>
      <w:r>
        <w:rPr>
          <w:szCs w:val="21"/>
        </w:rPr>
        <w:t xml:space="preserve">. Doch für die lieb gemeinte Tat wird Emma von ihren Eltern ausgeschimpft. Sofort steigt in </w:t>
      </w:r>
      <w:r w:rsidR="000F11F2">
        <w:rPr>
          <w:szCs w:val="21"/>
        </w:rPr>
        <w:t>ihr</w:t>
      </w:r>
      <w:r>
        <w:rPr>
          <w:szCs w:val="21"/>
        </w:rPr>
        <w:t xml:space="preserve"> der Wutvogel auf, gegen ihre Eltern, gegen </w:t>
      </w:r>
      <w:proofErr w:type="spellStart"/>
      <w:r>
        <w:rPr>
          <w:szCs w:val="21"/>
        </w:rPr>
        <w:t>Gogi</w:t>
      </w:r>
      <w:proofErr w:type="spellEnd"/>
      <w:r w:rsidR="00CE2C70">
        <w:rPr>
          <w:szCs w:val="21"/>
        </w:rPr>
        <w:t>,</w:t>
      </w:r>
      <w:r w:rsidR="00453C32">
        <w:rPr>
          <w:szCs w:val="21"/>
        </w:rPr>
        <w:t xml:space="preserve"> und sie versteht die Welt nicht mehr. Stefanie Schreiber hat das gleiche Verhalten bei ihrer Nichte beobachtet: „</w:t>
      </w:r>
      <w:r w:rsidR="00453075">
        <w:rPr>
          <w:i/>
          <w:szCs w:val="21"/>
        </w:rPr>
        <w:t>Sie</w:t>
      </w:r>
      <w:r w:rsidR="00453C32" w:rsidRPr="00453C32">
        <w:rPr>
          <w:i/>
          <w:szCs w:val="21"/>
        </w:rPr>
        <w:t xml:space="preserve"> verstand einfach nicht, warum sie ihre Mama plötzlich nicht mehr wild anspringen und fest umarmen durfte.</w:t>
      </w:r>
      <w:r w:rsidR="00453C32">
        <w:rPr>
          <w:szCs w:val="21"/>
        </w:rPr>
        <w:t>“</w:t>
      </w:r>
    </w:p>
    <w:p w:rsidR="00DC2855" w:rsidRDefault="00DC2855" w:rsidP="00A63A2A">
      <w:pPr>
        <w:spacing w:after="0" w:line="240" w:lineRule="auto"/>
        <w:jc w:val="both"/>
        <w:rPr>
          <w:szCs w:val="21"/>
        </w:rPr>
      </w:pPr>
    </w:p>
    <w:p w:rsidR="0041631B" w:rsidRDefault="00453C32" w:rsidP="00453075">
      <w:pPr>
        <w:spacing w:after="0" w:line="240" w:lineRule="auto"/>
        <w:jc w:val="both"/>
        <w:rPr>
          <w:szCs w:val="21"/>
        </w:rPr>
      </w:pPr>
      <w:r>
        <w:rPr>
          <w:szCs w:val="21"/>
        </w:rPr>
        <w:t>Auch nach der Geburt von Nele – so h</w:t>
      </w:r>
      <w:r w:rsidR="00D50B71">
        <w:rPr>
          <w:szCs w:val="21"/>
        </w:rPr>
        <w:t xml:space="preserve">aben die Eltern </w:t>
      </w:r>
      <w:proofErr w:type="spellStart"/>
      <w:r w:rsidR="00D50B71">
        <w:rPr>
          <w:szCs w:val="21"/>
        </w:rPr>
        <w:t>Gogi</w:t>
      </w:r>
      <w:proofErr w:type="spellEnd"/>
      <w:r w:rsidR="00D50B71">
        <w:rPr>
          <w:szCs w:val="21"/>
        </w:rPr>
        <w:t xml:space="preserve"> einfach umb</w:t>
      </w:r>
      <w:r>
        <w:rPr>
          <w:szCs w:val="21"/>
        </w:rPr>
        <w:t xml:space="preserve">enannt – taucht </w:t>
      </w:r>
      <w:r w:rsidR="00221FCE">
        <w:rPr>
          <w:szCs w:val="21"/>
        </w:rPr>
        <w:t xml:space="preserve">bei Emma </w:t>
      </w:r>
      <w:r w:rsidR="00DC2855">
        <w:rPr>
          <w:szCs w:val="21"/>
        </w:rPr>
        <w:t xml:space="preserve">der Wutvogel </w:t>
      </w:r>
      <w:r w:rsidR="00221FCE">
        <w:rPr>
          <w:szCs w:val="21"/>
        </w:rPr>
        <w:t xml:space="preserve">wieder </w:t>
      </w:r>
      <w:r w:rsidR="00DC2855">
        <w:rPr>
          <w:szCs w:val="21"/>
        </w:rPr>
        <w:t xml:space="preserve">auf, weil sich alles nur noch um </w:t>
      </w:r>
      <w:r w:rsidR="00221FCE">
        <w:rPr>
          <w:szCs w:val="21"/>
        </w:rPr>
        <w:t>das Schwesterchen</w:t>
      </w:r>
      <w:r w:rsidR="00DC2855">
        <w:rPr>
          <w:szCs w:val="21"/>
        </w:rPr>
        <w:t xml:space="preserve"> dre</w:t>
      </w:r>
      <w:r w:rsidR="0055571F">
        <w:rPr>
          <w:szCs w:val="21"/>
        </w:rPr>
        <w:t>ht. Viele Kinder empfinden in dieser Situation</w:t>
      </w:r>
      <w:r w:rsidR="00DC2855">
        <w:rPr>
          <w:szCs w:val="21"/>
        </w:rPr>
        <w:t xml:space="preserve"> Eifersucht und sind dann wütend. „</w:t>
      </w:r>
      <w:r w:rsidR="00DC2855" w:rsidRPr="00DC2855">
        <w:rPr>
          <w:i/>
          <w:szCs w:val="21"/>
        </w:rPr>
        <w:t>Ich bin der Meinung, ihre Gefühlsausbrüche sollten nicht verurteilt, sondern als Hilferuf betrachtet werden</w:t>
      </w:r>
      <w:r w:rsidR="00DC2855">
        <w:rPr>
          <w:szCs w:val="21"/>
        </w:rPr>
        <w:t>“, sagt Stefanie Schreiber dazu. „</w:t>
      </w:r>
      <w:r w:rsidR="0041631B" w:rsidRPr="00DC2855">
        <w:rPr>
          <w:i/>
          <w:szCs w:val="21"/>
        </w:rPr>
        <w:t xml:space="preserve">Mit der Geschichte möchte </w:t>
      </w:r>
      <w:r w:rsidR="00453075">
        <w:rPr>
          <w:i/>
          <w:szCs w:val="21"/>
        </w:rPr>
        <w:t xml:space="preserve">ich </w:t>
      </w:r>
      <w:r w:rsidR="0041631B" w:rsidRPr="00DC2855">
        <w:rPr>
          <w:i/>
          <w:szCs w:val="21"/>
        </w:rPr>
        <w:t>Kindern Wege aus dieser Ohnmacht zeigen, ihnen das Gefühl vermitteln, dass sie nicht alleine sind und verstanden werden.</w:t>
      </w:r>
      <w:r w:rsidR="00DC2855">
        <w:rPr>
          <w:szCs w:val="21"/>
        </w:rPr>
        <w:t>“</w:t>
      </w:r>
    </w:p>
    <w:p w:rsidR="0041631B" w:rsidRDefault="0041631B" w:rsidP="00A63A2A">
      <w:pPr>
        <w:spacing w:after="0" w:line="240" w:lineRule="auto"/>
        <w:jc w:val="both"/>
        <w:rPr>
          <w:szCs w:val="21"/>
        </w:rPr>
      </w:pPr>
    </w:p>
    <w:p w:rsidR="0041631B" w:rsidRDefault="00453075" w:rsidP="009B102B">
      <w:pPr>
        <w:spacing w:after="0" w:line="240" w:lineRule="auto"/>
        <w:jc w:val="both"/>
        <w:rPr>
          <w:szCs w:val="21"/>
        </w:rPr>
      </w:pPr>
      <w:r>
        <w:rPr>
          <w:szCs w:val="21"/>
        </w:rPr>
        <w:t>Di</w:t>
      </w:r>
      <w:r w:rsidR="00DC2855">
        <w:rPr>
          <w:szCs w:val="21"/>
        </w:rPr>
        <w:t xml:space="preserve">e einfühlsame Geschichte </w:t>
      </w:r>
      <w:r w:rsidR="009B102B">
        <w:rPr>
          <w:szCs w:val="21"/>
        </w:rPr>
        <w:t xml:space="preserve">ist daher </w:t>
      </w:r>
      <w:r w:rsidR="001F1B65">
        <w:rPr>
          <w:szCs w:val="21"/>
        </w:rPr>
        <w:t>hervorragend</w:t>
      </w:r>
      <w:r w:rsidR="0055571F">
        <w:rPr>
          <w:szCs w:val="21"/>
        </w:rPr>
        <w:t xml:space="preserve"> geeignet</w:t>
      </w:r>
      <w:r w:rsidR="009B102B">
        <w:rPr>
          <w:szCs w:val="21"/>
        </w:rPr>
        <w:t xml:space="preserve"> für kleine Kinder, die ein Geschwisterchen erwarten und von ihren zwiespältigen Gefühlen übermannt werden. Sie soll ihnen die tröstende Gewissheit geben, mit ihren Emp</w:t>
      </w:r>
      <w:r w:rsidR="000D7858">
        <w:rPr>
          <w:szCs w:val="21"/>
        </w:rPr>
        <w:t xml:space="preserve">findungen nicht allein zu sein, und wurde bereits bundesweit begeistert von Kindergärten und Kindertagesstätten aufgenommen. </w:t>
      </w:r>
      <w:r w:rsidR="009B102B">
        <w:rPr>
          <w:szCs w:val="21"/>
        </w:rPr>
        <w:t xml:space="preserve">Aber auch für die Erwachsenen soll sie eine </w:t>
      </w:r>
      <w:r w:rsidR="0041631B">
        <w:rPr>
          <w:szCs w:val="21"/>
        </w:rPr>
        <w:t xml:space="preserve">Anregung </w:t>
      </w:r>
      <w:r w:rsidR="009B102B">
        <w:rPr>
          <w:szCs w:val="21"/>
        </w:rPr>
        <w:t xml:space="preserve">darstellen, </w:t>
      </w:r>
      <w:r w:rsidR="0041631B">
        <w:rPr>
          <w:szCs w:val="21"/>
        </w:rPr>
        <w:t>sich in die Gefühlsw</w:t>
      </w:r>
      <w:r w:rsidR="00221FCE">
        <w:rPr>
          <w:szCs w:val="21"/>
        </w:rPr>
        <w:t>elt ihres älteren Kindes hineinzu</w:t>
      </w:r>
      <w:r w:rsidR="0041631B">
        <w:rPr>
          <w:szCs w:val="21"/>
        </w:rPr>
        <w:t xml:space="preserve">denken. </w:t>
      </w:r>
    </w:p>
    <w:p w:rsidR="0041631B" w:rsidRPr="0041631B" w:rsidRDefault="0041631B" w:rsidP="00A63A2A">
      <w:pPr>
        <w:spacing w:after="0" w:line="240" w:lineRule="auto"/>
        <w:jc w:val="both"/>
        <w:rPr>
          <w:rFonts w:eastAsia="ヒラギノ角ゴ Pro W3" w:cs="Calibri"/>
          <w:b/>
        </w:rPr>
      </w:pPr>
    </w:p>
    <w:p w:rsidR="00BB133D" w:rsidRDefault="00BB133D" w:rsidP="00056F76">
      <w:pPr>
        <w:spacing w:after="0" w:line="240" w:lineRule="auto"/>
        <w:jc w:val="both"/>
        <w:rPr>
          <w:rFonts w:cs="Calibri"/>
          <w:b/>
          <w:lang w:val="de-DE"/>
        </w:rPr>
      </w:pPr>
    </w:p>
    <w:p w:rsidR="007007D5" w:rsidRPr="00BF147B" w:rsidRDefault="00BF147B" w:rsidP="00BF147B">
      <w:pPr>
        <w:spacing w:after="0" w:line="240" w:lineRule="auto"/>
        <w:jc w:val="both"/>
        <w:rPr>
          <w:rFonts w:cs="Calibri"/>
          <w:b/>
        </w:rPr>
      </w:pPr>
      <w:r w:rsidRPr="0038004C">
        <w:rPr>
          <w:rFonts w:cs="Calibri"/>
          <w:b/>
        </w:rPr>
        <w:t>Das Buch ist beim Verlag</w:t>
      </w:r>
      <w:r>
        <w:rPr>
          <w:rFonts w:cs="Calibri"/>
          <w:b/>
        </w:rPr>
        <w:t xml:space="preserve">, </w:t>
      </w:r>
      <w:r w:rsidRPr="0038004C">
        <w:rPr>
          <w:rFonts w:cs="Calibri"/>
          <w:b/>
        </w:rPr>
        <w:t xml:space="preserve">über den </w:t>
      </w:r>
      <w:hyperlink r:id="rId9" w:history="1">
        <w:r>
          <w:rPr>
            <w:rStyle w:val="Hyperlink"/>
            <w:rFonts w:cs="Calibri"/>
            <w:b/>
          </w:rPr>
          <w:t>Online</w:t>
        </w:r>
        <w:r w:rsidRPr="0047179C">
          <w:rPr>
            <w:rStyle w:val="Hyperlink"/>
            <w:rFonts w:cs="Calibri"/>
            <w:b/>
          </w:rPr>
          <w:t>-Shop</w:t>
        </w:r>
      </w:hyperlink>
      <w:r w:rsidRPr="0038004C">
        <w:rPr>
          <w:rFonts w:cs="Calibri"/>
          <w:b/>
        </w:rPr>
        <w:t xml:space="preserve"> </w:t>
      </w:r>
      <w:r>
        <w:rPr>
          <w:rFonts w:cs="Calibri"/>
          <w:b/>
        </w:rPr>
        <w:t>– und natürlich über den Buchhandel erhältlich.</w:t>
      </w:r>
    </w:p>
    <w:p w:rsidR="005E64D1" w:rsidRDefault="005E64D1" w:rsidP="00580D54">
      <w:pPr>
        <w:spacing w:after="0" w:line="240" w:lineRule="auto"/>
        <w:contextualSpacing/>
        <w:jc w:val="both"/>
        <w:rPr>
          <w:b/>
          <w:sz w:val="20"/>
          <w:szCs w:val="20"/>
        </w:rPr>
      </w:pPr>
    </w:p>
    <w:p w:rsidR="007007D5" w:rsidRDefault="007007D5" w:rsidP="00580D54">
      <w:pPr>
        <w:spacing w:after="0" w:line="240" w:lineRule="auto"/>
        <w:contextualSpacing/>
        <w:jc w:val="both"/>
        <w:rPr>
          <w:b/>
          <w:sz w:val="20"/>
          <w:szCs w:val="20"/>
          <w:u w:val="single"/>
        </w:rPr>
      </w:pPr>
    </w:p>
    <w:p w:rsidR="007007D5" w:rsidRDefault="007007D5" w:rsidP="00580D54">
      <w:pPr>
        <w:spacing w:after="0" w:line="240" w:lineRule="auto"/>
        <w:contextualSpacing/>
        <w:jc w:val="both"/>
        <w:rPr>
          <w:b/>
          <w:sz w:val="20"/>
          <w:szCs w:val="20"/>
          <w:u w:val="single"/>
        </w:rPr>
      </w:pPr>
    </w:p>
    <w:p w:rsidR="00953023" w:rsidRPr="00C20CD6" w:rsidRDefault="00B571C9" w:rsidP="00B571C9">
      <w:pPr>
        <w:spacing w:after="0" w:line="240" w:lineRule="auto"/>
        <w:contextualSpacing/>
        <w:jc w:val="both"/>
        <w:rPr>
          <w:b/>
          <w:sz w:val="20"/>
          <w:szCs w:val="20"/>
          <w:u w:val="single"/>
        </w:rPr>
      </w:pPr>
      <w:r>
        <w:rPr>
          <w:b/>
          <w:sz w:val="20"/>
          <w:szCs w:val="20"/>
          <w:u w:val="single"/>
        </w:rPr>
        <w:t>Die</w:t>
      </w:r>
      <w:r w:rsidR="005E64D1" w:rsidRPr="00C20CD6">
        <w:rPr>
          <w:b/>
          <w:sz w:val="20"/>
          <w:szCs w:val="20"/>
          <w:u w:val="single"/>
        </w:rPr>
        <w:t xml:space="preserve"> Autor</w:t>
      </w:r>
      <w:r>
        <w:rPr>
          <w:b/>
          <w:sz w:val="20"/>
          <w:szCs w:val="20"/>
          <w:u w:val="single"/>
        </w:rPr>
        <w:t>in</w:t>
      </w:r>
      <w:r w:rsidR="005E64D1" w:rsidRPr="00C20CD6">
        <w:rPr>
          <w:b/>
          <w:sz w:val="20"/>
          <w:szCs w:val="20"/>
          <w:u w:val="single"/>
        </w:rPr>
        <w:t>:</w:t>
      </w:r>
    </w:p>
    <w:p w:rsidR="00B571C9" w:rsidRPr="00B571C9" w:rsidRDefault="00CE2C70" w:rsidP="000A3DAF">
      <w:pPr>
        <w:spacing w:after="0" w:line="240" w:lineRule="auto"/>
        <w:contextualSpacing/>
        <w:jc w:val="both"/>
        <w:rPr>
          <w:rFonts w:eastAsia="ヒラギノ角ゴ Pro W3" w:cs="Calibri"/>
          <w:color w:val="000000"/>
          <w:sz w:val="20"/>
          <w:szCs w:val="20"/>
          <w:lang w:val="de-DE" w:eastAsia="de-DE"/>
        </w:rPr>
      </w:pPr>
      <w:r>
        <w:rPr>
          <w:rFonts w:eastAsia="ヒラギノ角ゴ Pro W3" w:cs="Calibri"/>
          <w:color w:val="000000"/>
          <w:sz w:val="20"/>
          <w:szCs w:val="20"/>
          <w:lang w:val="de-DE" w:eastAsia="de-DE"/>
        </w:rPr>
        <w:t xml:space="preserve">Stefanie Schreiber </w:t>
      </w:r>
      <w:r w:rsidR="000A3DAF" w:rsidRPr="000A3DAF">
        <w:rPr>
          <w:rFonts w:eastAsia="ヒラギノ角ゴ Pro W3" w:cs="Calibri"/>
          <w:color w:val="000000"/>
          <w:sz w:val="20"/>
          <w:szCs w:val="20"/>
          <w:lang w:val="de-DE" w:eastAsia="de-DE"/>
        </w:rPr>
        <w:t>wurde 1987 geboren und wuchs im n</w:t>
      </w:r>
      <w:r w:rsidR="00C81A8D">
        <w:rPr>
          <w:rFonts w:eastAsia="ヒラギノ角ゴ Pro W3" w:cs="Calibri"/>
          <w:color w:val="000000"/>
          <w:sz w:val="20"/>
          <w:szCs w:val="20"/>
          <w:lang w:val="de-DE" w:eastAsia="de-DE"/>
        </w:rPr>
        <w:t xml:space="preserve">aturbelassenen Brandenburg auf. </w:t>
      </w:r>
      <w:r w:rsidR="000A3DAF" w:rsidRPr="000A3DAF">
        <w:rPr>
          <w:rFonts w:eastAsia="ヒラギノ角ゴ Pro W3" w:cs="Calibri"/>
          <w:color w:val="000000"/>
          <w:sz w:val="20"/>
          <w:szCs w:val="20"/>
          <w:lang w:val="de-DE" w:eastAsia="de-DE"/>
        </w:rPr>
        <w:t>Sie absolvierte nach ihrem Abitur eine Ausbildung zur Erzieherin und ist seit kurzem Mu</w:t>
      </w:r>
      <w:r w:rsidR="00C81A8D">
        <w:rPr>
          <w:rFonts w:eastAsia="ヒラギノ角ゴ Pro W3" w:cs="Calibri"/>
          <w:color w:val="000000"/>
          <w:sz w:val="20"/>
          <w:szCs w:val="20"/>
          <w:lang w:val="de-DE" w:eastAsia="de-DE"/>
        </w:rPr>
        <w:t xml:space="preserve">tter eines aufgeweckten Sohnes. </w:t>
      </w:r>
      <w:r w:rsidR="000A3DAF" w:rsidRPr="000A3DAF">
        <w:rPr>
          <w:rFonts w:eastAsia="ヒラギノ角ゴ Pro W3" w:cs="Calibri"/>
          <w:color w:val="000000"/>
          <w:sz w:val="20"/>
          <w:szCs w:val="20"/>
          <w:lang w:val="de-DE" w:eastAsia="de-DE"/>
        </w:rPr>
        <w:t>Sie entdeckte früh ihre Leidenschaft fürs Schreiben, unter rauschenden Baumkronen und erdigen Geruchskompositionen entstanden erste Texte bereits im Alter von neun Jahren. Die starke Verbundenheit zur Natur beflügelt auch heute die Vorstellungskraft und den Geist der Autorin. Aber auch die Arbeit mit Kindern ist reich an Augen</w:t>
      </w:r>
      <w:r w:rsidR="00C81A8D">
        <w:rPr>
          <w:rFonts w:eastAsia="ヒラギノ角ゴ Pro W3" w:cs="Calibri"/>
          <w:color w:val="000000"/>
          <w:sz w:val="20"/>
          <w:szCs w:val="20"/>
          <w:lang w:val="de-DE" w:eastAsia="de-DE"/>
        </w:rPr>
        <w:t xml:space="preserve">blicken, die inspirierend sind. </w:t>
      </w:r>
      <w:r w:rsidR="000A3DAF" w:rsidRPr="000A3DAF">
        <w:rPr>
          <w:rFonts w:eastAsia="ヒラギノ角ゴ Pro W3" w:cs="Calibri"/>
          <w:color w:val="000000"/>
          <w:sz w:val="20"/>
          <w:szCs w:val="20"/>
          <w:lang w:val="de-DE" w:eastAsia="de-DE"/>
        </w:rPr>
        <w:t>Neben den Kinderbüchern bewegt sie sich im Bereich der Lyrik und Erwachsenenprosa.</w:t>
      </w:r>
    </w:p>
    <w:p w:rsidR="0024109F" w:rsidRPr="0024109F" w:rsidRDefault="0024109F" w:rsidP="0024109F">
      <w:pPr>
        <w:spacing w:after="0" w:line="240" w:lineRule="auto"/>
        <w:contextualSpacing/>
        <w:jc w:val="both"/>
        <w:rPr>
          <w:rFonts w:eastAsia="ヒラギノ角ゴ Pro W3" w:cs="Calibri"/>
          <w:color w:val="000000"/>
          <w:sz w:val="20"/>
          <w:szCs w:val="20"/>
          <w:lang w:val="de-DE" w:eastAsia="de-DE"/>
        </w:rPr>
      </w:pPr>
    </w:p>
    <w:p w:rsidR="007A73C1" w:rsidRPr="00056F76" w:rsidRDefault="007A73C1" w:rsidP="00377B9E">
      <w:pPr>
        <w:spacing w:after="0" w:line="240" w:lineRule="auto"/>
        <w:contextualSpacing/>
        <w:jc w:val="both"/>
        <w:rPr>
          <w:rFonts w:eastAsia="ヒラギノ角ゴ Pro W3" w:cs="Calibri"/>
          <w:color w:val="000000"/>
          <w:sz w:val="20"/>
          <w:szCs w:val="20"/>
          <w:lang w:val="de-DE" w:eastAsia="de-DE"/>
        </w:rPr>
      </w:pPr>
    </w:p>
    <w:p w:rsidR="007A1198" w:rsidRPr="007A1198" w:rsidRDefault="007A1198" w:rsidP="00580D54">
      <w:pPr>
        <w:spacing w:after="0" w:line="240" w:lineRule="auto"/>
        <w:contextualSpacing/>
        <w:jc w:val="both"/>
        <w:rPr>
          <w:sz w:val="20"/>
          <w:szCs w:val="20"/>
          <w:lang w:val="de-DE"/>
        </w:rPr>
      </w:pPr>
    </w:p>
    <w:p w:rsidR="005E64D1" w:rsidRPr="005E64D1" w:rsidRDefault="009B52A4" w:rsidP="00580D54">
      <w:pPr>
        <w:spacing w:after="0" w:line="240" w:lineRule="auto"/>
        <w:contextualSpacing/>
        <w:jc w:val="both"/>
        <w:rPr>
          <w:b/>
          <w:sz w:val="20"/>
          <w:szCs w:val="20"/>
          <w:lang w:val="de-DE"/>
        </w:rPr>
      </w:pPr>
      <w:r>
        <w:rPr>
          <w:noProof/>
        </w:rPr>
        <w:pict>
          <v:shape id="_x0000_s1047" type="#_x0000_t75" style="position:absolute;left:0;text-align:left;margin-left:0;margin-top:3.95pt;width:113.1pt;height:169.65pt;z-index:1">
            <v:imagedata r:id="rId10" o:title="3d cover emma"/>
            <w10:wrap type="square"/>
          </v:shape>
        </w:pict>
      </w:r>
    </w:p>
    <w:p w:rsidR="00797065" w:rsidRPr="007A1198" w:rsidRDefault="00797065" w:rsidP="00580D54">
      <w:pPr>
        <w:spacing w:after="0" w:line="240" w:lineRule="auto"/>
        <w:contextualSpacing/>
        <w:jc w:val="both"/>
        <w:rPr>
          <w:b/>
          <w:sz w:val="20"/>
          <w:szCs w:val="20"/>
          <w:lang w:val="de-DE"/>
        </w:rPr>
      </w:pPr>
    </w:p>
    <w:p w:rsidR="00757D57" w:rsidRDefault="00757D57" w:rsidP="00EF1D1D">
      <w:pPr>
        <w:spacing w:after="0" w:line="240" w:lineRule="auto"/>
        <w:contextualSpacing/>
        <w:jc w:val="both"/>
        <w:rPr>
          <w:b/>
          <w:sz w:val="20"/>
          <w:szCs w:val="20"/>
        </w:rPr>
      </w:pPr>
    </w:p>
    <w:p w:rsidR="00377B9E" w:rsidRDefault="00377B9E" w:rsidP="00EF1D1D">
      <w:pPr>
        <w:spacing w:after="0" w:line="240" w:lineRule="auto"/>
        <w:contextualSpacing/>
        <w:jc w:val="both"/>
        <w:rPr>
          <w:b/>
          <w:sz w:val="20"/>
          <w:szCs w:val="20"/>
        </w:rPr>
      </w:pPr>
    </w:p>
    <w:p w:rsidR="005E64D1" w:rsidRDefault="000A3DAF" w:rsidP="00EF1D1D">
      <w:pPr>
        <w:spacing w:after="0" w:line="240" w:lineRule="auto"/>
        <w:contextualSpacing/>
        <w:jc w:val="both"/>
        <w:rPr>
          <w:b/>
          <w:sz w:val="20"/>
          <w:szCs w:val="20"/>
        </w:rPr>
      </w:pPr>
      <w:r>
        <w:rPr>
          <w:b/>
          <w:sz w:val="20"/>
          <w:szCs w:val="20"/>
        </w:rPr>
        <w:t>Stefanie Schreiber</w:t>
      </w:r>
    </w:p>
    <w:p w:rsidR="009667E6" w:rsidRPr="006B5070" w:rsidRDefault="000A3DAF" w:rsidP="00EF1D1D">
      <w:pPr>
        <w:spacing w:after="0" w:line="240" w:lineRule="auto"/>
        <w:contextualSpacing/>
        <w:jc w:val="both"/>
        <w:rPr>
          <w:b/>
          <w:i/>
          <w:sz w:val="20"/>
          <w:szCs w:val="20"/>
          <w:lang w:val="de-DE"/>
        </w:rPr>
      </w:pPr>
      <w:r>
        <w:rPr>
          <w:b/>
          <w:i/>
          <w:sz w:val="20"/>
          <w:szCs w:val="20"/>
          <w:lang w:val="de-DE"/>
        </w:rPr>
        <w:t>Emma hat Flausen</w:t>
      </w:r>
    </w:p>
    <w:p w:rsidR="00056F76" w:rsidRPr="00BF147B" w:rsidRDefault="004E264D" w:rsidP="00BF147B">
      <w:pPr>
        <w:spacing w:after="0" w:line="240" w:lineRule="auto"/>
        <w:contextualSpacing/>
        <w:jc w:val="both"/>
        <w:rPr>
          <w:sz w:val="20"/>
          <w:szCs w:val="20"/>
          <w:lang w:val="de-DE"/>
        </w:rPr>
      </w:pPr>
      <w:r w:rsidRPr="006B5070">
        <w:rPr>
          <w:sz w:val="20"/>
          <w:szCs w:val="20"/>
          <w:lang w:val="de-DE"/>
        </w:rPr>
        <w:t>Papierfresserchens MTM</w:t>
      </w:r>
      <w:r w:rsidR="00056F76">
        <w:rPr>
          <w:sz w:val="20"/>
          <w:szCs w:val="20"/>
          <w:lang w:val="de-DE"/>
        </w:rPr>
        <w:t>-Verlag</w:t>
      </w:r>
    </w:p>
    <w:p w:rsidR="00BF147B" w:rsidRDefault="00B571C9" w:rsidP="00BF147B">
      <w:pPr>
        <w:spacing w:after="0" w:line="240" w:lineRule="auto"/>
        <w:contextualSpacing/>
        <w:jc w:val="both"/>
        <w:rPr>
          <w:bCs/>
          <w:sz w:val="20"/>
          <w:szCs w:val="20"/>
          <w:lang w:val="de-DE"/>
        </w:rPr>
      </w:pPr>
      <w:r>
        <w:rPr>
          <w:bCs/>
          <w:sz w:val="20"/>
          <w:szCs w:val="20"/>
          <w:lang w:val="de-DE"/>
        </w:rPr>
        <w:t xml:space="preserve">ISBN: </w:t>
      </w:r>
      <w:r w:rsidR="000A3DAF" w:rsidRPr="000A3DAF">
        <w:rPr>
          <w:bCs/>
          <w:sz w:val="20"/>
          <w:szCs w:val="20"/>
          <w:lang w:val="de-DE"/>
        </w:rPr>
        <w:t>978-3-86196-337-0</w:t>
      </w:r>
    </w:p>
    <w:p w:rsidR="005E64D1" w:rsidRDefault="000A3DAF" w:rsidP="0024109F">
      <w:pPr>
        <w:spacing w:after="0" w:line="240" w:lineRule="auto"/>
        <w:contextualSpacing/>
        <w:jc w:val="both"/>
        <w:rPr>
          <w:bCs/>
          <w:sz w:val="20"/>
          <w:szCs w:val="20"/>
          <w:lang w:val="de-DE"/>
        </w:rPr>
      </w:pPr>
      <w:r w:rsidRPr="000A3DAF">
        <w:rPr>
          <w:bCs/>
          <w:sz w:val="20"/>
          <w:szCs w:val="20"/>
          <w:lang w:val="de-DE"/>
        </w:rPr>
        <w:t>Hardcover, 74 Seiten</w:t>
      </w:r>
    </w:p>
    <w:p w:rsidR="006B5070" w:rsidRDefault="000A3DAF" w:rsidP="00EF1D1D">
      <w:pPr>
        <w:spacing w:after="0" w:line="240" w:lineRule="auto"/>
        <w:contextualSpacing/>
        <w:jc w:val="both"/>
        <w:rPr>
          <w:bCs/>
          <w:sz w:val="20"/>
          <w:szCs w:val="20"/>
          <w:lang w:val="de-DE"/>
        </w:rPr>
      </w:pPr>
      <w:r w:rsidRPr="000A3DAF">
        <w:rPr>
          <w:bCs/>
          <w:sz w:val="20"/>
          <w:szCs w:val="20"/>
          <w:lang w:val="de-DE"/>
        </w:rPr>
        <w:t>9,70</w:t>
      </w:r>
      <w:r>
        <w:rPr>
          <w:bCs/>
          <w:sz w:val="20"/>
          <w:szCs w:val="20"/>
          <w:lang w:val="de-DE"/>
        </w:rPr>
        <w:t xml:space="preserve"> </w:t>
      </w:r>
      <w:r w:rsidR="00056F76">
        <w:rPr>
          <w:bCs/>
          <w:sz w:val="20"/>
          <w:szCs w:val="20"/>
          <w:lang w:val="de-DE"/>
        </w:rPr>
        <w:t>Euro</w:t>
      </w:r>
    </w:p>
    <w:p w:rsidR="005E64D1" w:rsidRDefault="005E64D1" w:rsidP="00BF147B">
      <w:pPr>
        <w:spacing w:after="0" w:line="240" w:lineRule="auto"/>
        <w:contextualSpacing/>
        <w:jc w:val="both"/>
        <w:rPr>
          <w:bCs/>
          <w:sz w:val="20"/>
          <w:szCs w:val="20"/>
          <w:lang w:val="de-DE"/>
        </w:rPr>
      </w:pPr>
    </w:p>
    <w:p w:rsidR="00B52CB8" w:rsidRDefault="00B52CB8" w:rsidP="00580D54">
      <w:pPr>
        <w:spacing w:after="0" w:line="240" w:lineRule="auto"/>
        <w:contextualSpacing/>
        <w:jc w:val="both"/>
        <w:rPr>
          <w:bCs/>
          <w:sz w:val="20"/>
          <w:szCs w:val="20"/>
          <w:lang w:val="de-DE"/>
        </w:rPr>
      </w:pPr>
    </w:p>
    <w:p w:rsidR="00D75C23" w:rsidRDefault="00D75C23" w:rsidP="00580D54">
      <w:pPr>
        <w:spacing w:after="0" w:line="240" w:lineRule="auto"/>
        <w:contextualSpacing/>
        <w:jc w:val="both"/>
        <w:rPr>
          <w:b/>
          <w:bCs/>
          <w:color w:val="FF0000"/>
          <w:sz w:val="20"/>
          <w:szCs w:val="20"/>
          <w:lang w:val="de-DE"/>
        </w:rPr>
      </w:pPr>
    </w:p>
    <w:p w:rsidR="00757D57" w:rsidRDefault="00757D57" w:rsidP="00580D54">
      <w:pPr>
        <w:spacing w:after="0" w:line="240" w:lineRule="auto"/>
        <w:contextualSpacing/>
        <w:jc w:val="both"/>
        <w:rPr>
          <w:b/>
          <w:bCs/>
          <w:sz w:val="20"/>
          <w:szCs w:val="20"/>
          <w:u w:val="single"/>
          <w:lang w:val="de-DE"/>
        </w:rPr>
      </w:pPr>
    </w:p>
    <w:p w:rsidR="00BF147B" w:rsidRDefault="00BF147B" w:rsidP="00580D54">
      <w:pPr>
        <w:spacing w:after="0" w:line="240" w:lineRule="auto"/>
        <w:contextualSpacing/>
        <w:jc w:val="both"/>
        <w:rPr>
          <w:b/>
          <w:bCs/>
          <w:sz w:val="20"/>
          <w:szCs w:val="20"/>
          <w:u w:val="single"/>
          <w:lang w:val="de-DE"/>
        </w:rPr>
      </w:pPr>
    </w:p>
    <w:p w:rsidR="00453075" w:rsidRDefault="00453075" w:rsidP="00580D54">
      <w:pPr>
        <w:spacing w:after="0" w:line="240" w:lineRule="auto"/>
        <w:contextualSpacing/>
        <w:jc w:val="both"/>
        <w:rPr>
          <w:b/>
          <w:bCs/>
          <w:sz w:val="20"/>
          <w:szCs w:val="20"/>
          <w:u w:val="single"/>
          <w:lang w:val="de-DE"/>
        </w:rPr>
      </w:pPr>
    </w:p>
    <w:p w:rsidR="00453075" w:rsidRDefault="00453075" w:rsidP="00580D54">
      <w:pPr>
        <w:spacing w:after="0" w:line="240" w:lineRule="auto"/>
        <w:contextualSpacing/>
        <w:jc w:val="both"/>
        <w:rPr>
          <w:b/>
          <w:bCs/>
          <w:sz w:val="20"/>
          <w:szCs w:val="20"/>
          <w:u w:val="single"/>
          <w:lang w:val="de-DE"/>
        </w:rPr>
      </w:pPr>
      <w:r>
        <w:rPr>
          <w:b/>
          <w:bCs/>
          <w:sz w:val="20"/>
          <w:szCs w:val="20"/>
          <w:u w:val="single"/>
          <w:lang w:val="de-DE"/>
        </w:rPr>
        <w:t>Auch erhältlich:</w:t>
      </w:r>
    </w:p>
    <w:p w:rsidR="007A73C1" w:rsidRDefault="009B52A4" w:rsidP="00BF147B">
      <w:pPr>
        <w:spacing w:after="0" w:line="240" w:lineRule="auto"/>
        <w:contextualSpacing/>
        <w:jc w:val="both"/>
        <w:rPr>
          <w:b/>
          <w:bCs/>
          <w:color w:val="FF0000"/>
          <w:sz w:val="20"/>
          <w:szCs w:val="20"/>
        </w:rPr>
      </w:pPr>
      <w:r>
        <w:rPr>
          <w:noProof/>
        </w:rPr>
        <w:pict>
          <v:shape id="_x0000_s1049" type="#_x0000_t75" style="position:absolute;left:0;text-align:left;margin-left:0;margin-top:3.95pt;width:67.9pt;height:97.8pt;z-index:3;mso-position-horizontal-relative:margin;mso-position-vertical:absolute;mso-position-vertical-relative:text">
            <v:imagedata r:id="rId11" o:title="3d cover gustav"/>
            <w10:wrap type="square" anchorx="margin"/>
          </v:shape>
        </w:pict>
      </w:r>
    </w:p>
    <w:p w:rsidR="00453075" w:rsidRDefault="00453075" w:rsidP="00453075">
      <w:pPr>
        <w:spacing w:after="0" w:line="240" w:lineRule="auto"/>
        <w:contextualSpacing/>
        <w:jc w:val="both"/>
        <w:rPr>
          <w:b/>
          <w:sz w:val="20"/>
          <w:szCs w:val="20"/>
        </w:rPr>
      </w:pPr>
      <w:r>
        <w:rPr>
          <w:b/>
          <w:sz w:val="20"/>
          <w:szCs w:val="20"/>
        </w:rPr>
        <w:t>Stefanie Schreiber</w:t>
      </w:r>
    </w:p>
    <w:p w:rsidR="00453075" w:rsidRPr="006B5070" w:rsidRDefault="00453075" w:rsidP="00453075">
      <w:pPr>
        <w:spacing w:after="0" w:line="240" w:lineRule="auto"/>
        <w:contextualSpacing/>
        <w:jc w:val="both"/>
        <w:rPr>
          <w:b/>
          <w:i/>
          <w:sz w:val="20"/>
          <w:szCs w:val="20"/>
          <w:lang w:val="de-DE"/>
        </w:rPr>
      </w:pPr>
      <w:r>
        <w:rPr>
          <w:b/>
          <w:i/>
          <w:sz w:val="20"/>
          <w:szCs w:val="20"/>
          <w:lang w:val="de-DE"/>
        </w:rPr>
        <w:t>Gustav und die Papierkorbbande</w:t>
      </w:r>
    </w:p>
    <w:p w:rsidR="00453075" w:rsidRPr="00BF147B" w:rsidRDefault="00453075" w:rsidP="00453075">
      <w:pPr>
        <w:spacing w:after="0" w:line="240" w:lineRule="auto"/>
        <w:contextualSpacing/>
        <w:jc w:val="both"/>
        <w:rPr>
          <w:sz w:val="20"/>
          <w:szCs w:val="20"/>
          <w:lang w:val="de-DE"/>
        </w:rPr>
      </w:pPr>
      <w:r w:rsidRPr="006B5070">
        <w:rPr>
          <w:sz w:val="20"/>
          <w:szCs w:val="20"/>
          <w:lang w:val="de-DE"/>
        </w:rPr>
        <w:t>Papierfresserchens MTM</w:t>
      </w:r>
      <w:r>
        <w:rPr>
          <w:sz w:val="20"/>
          <w:szCs w:val="20"/>
          <w:lang w:val="de-DE"/>
        </w:rPr>
        <w:t>-Verlag</w:t>
      </w:r>
    </w:p>
    <w:p w:rsidR="00453075" w:rsidRDefault="00453075" w:rsidP="00453075">
      <w:pPr>
        <w:spacing w:after="0" w:line="240" w:lineRule="auto"/>
        <w:contextualSpacing/>
        <w:jc w:val="both"/>
        <w:rPr>
          <w:bCs/>
          <w:sz w:val="20"/>
          <w:szCs w:val="20"/>
          <w:lang w:val="de-DE"/>
        </w:rPr>
      </w:pPr>
      <w:r>
        <w:rPr>
          <w:bCs/>
          <w:sz w:val="20"/>
          <w:szCs w:val="20"/>
          <w:lang w:val="de-DE"/>
        </w:rPr>
        <w:t>ISBN: 978-3-86196-338</w:t>
      </w:r>
      <w:r w:rsidRPr="000A3DAF">
        <w:rPr>
          <w:bCs/>
          <w:sz w:val="20"/>
          <w:szCs w:val="20"/>
          <w:lang w:val="de-DE"/>
        </w:rPr>
        <w:t>-</w:t>
      </w:r>
      <w:r>
        <w:rPr>
          <w:bCs/>
          <w:sz w:val="20"/>
          <w:szCs w:val="20"/>
          <w:lang w:val="de-DE"/>
        </w:rPr>
        <w:t>7</w:t>
      </w:r>
    </w:p>
    <w:p w:rsidR="00453075" w:rsidRDefault="00453075" w:rsidP="00453075">
      <w:pPr>
        <w:spacing w:after="0" w:line="240" w:lineRule="auto"/>
        <w:contextualSpacing/>
        <w:jc w:val="both"/>
        <w:rPr>
          <w:bCs/>
          <w:sz w:val="20"/>
          <w:szCs w:val="20"/>
          <w:lang w:val="de-DE"/>
        </w:rPr>
      </w:pPr>
      <w:r>
        <w:rPr>
          <w:bCs/>
          <w:sz w:val="20"/>
          <w:szCs w:val="20"/>
          <w:lang w:val="de-DE"/>
        </w:rPr>
        <w:t>Hardcover, 72</w:t>
      </w:r>
      <w:r w:rsidRPr="000A3DAF">
        <w:rPr>
          <w:bCs/>
          <w:sz w:val="20"/>
          <w:szCs w:val="20"/>
          <w:lang w:val="de-DE"/>
        </w:rPr>
        <w:t xml:space="preserve"> Seiten</w:t>
      </w:r>
    </w:p>
    <w:p w:rsidR="00453075" w:rsidRDefault="00453075" w:rsidP="00453075">
      <w:pPr>
        <w:spacing w:after="0" w:line="240" w:lineRule="auto"/>
        <w:contextualSpacing/>
        <w:jc w:val="both"/>
        <w:rPr>
          <w:bCs/>
          <w:sz w:val="20"/>
          <w:szCs w:val="20"/>
          <w:lang w:val="de-DE"/>
        </w:rPr>
      </w:pPr>
      <w:r w:rsidRPr="000A3DAF">
        <w:rPr>
          <w:bCs/>
          <w:sz w:val="20"/>
          <w:szCs w:val="20"/>
          <w:lang w:val="de-DE"/>
        </w:rPr>
        <w:t>9,70</w:t>
      </w:r>
      <w:r>
        <w:rPr>
          <w:bCs/>
          <w:sz w:val="20"/>
          <w:szCs w:val="20"/>
          <w:lang w:val="de-DE"/>
        </w:rPr>
        <w:t xml:space="preserve"> Euro</w:t>
      </w:r>
    </w:p>
    <w:p w:rsidR="00453075" w:rsidRDefault="00453075" w:rsidP="00BF147B">
      <w:pPr>
        <w:spacing w:after="0" w:line="240" w:lineRule="auto"/>
        <w:contextualSpacing/>
        <w:jc w:val="both"/>
        <w:rPr>
          <w:b/>
          <w:bCs/>
          <w:color w:val="FF0000"/>
          <w:sz w:val="20"/>
          <w:szCs w:val="20"/>
        </w:rPr>
      </w:pPr>
    </w:p>
    <w:p w:rsidR="00453075" w:rsidRDefault="00453075" w:rsidP="00BF147B">
      <w:pPr>
        <w:spacing w:after="0" w:line="240" w:lineRule="auto"/>
        <w:contextualSpacing/>
        <w:jc w:val="both"/>
        <w:rPr>
          <w:b/>
          <w:bCs/>
          <w:color w:val="FF0000"/>
          <w:sz w:val="20"/>
          <w:szCs w:val="20"/>
        </w:rPr>
      </w:pPr>
    </w:p>
    <w:p w:rsidR="00BF147B" w:rsidRPr="00E63FC5" w:rsidRDefault="00BF147B" w:rsidP="00BF147B">
      <w:pPr>
        <w:spacing w:after="0" w:line="240" w:lineRule="auto"/>
        <w:contextualSpacing/>
        <w:jc w:val="both"/>
        <w:rPr>
          <w:b/>
          <w:bCs/>
          <w:color w:val="FF0000"/>
        </w:rPr>
      </w:pPr>
      <w:r w:rsidRPr="00E63FC5">
        <w:rPr>
          <w:b/>
          <w:bCs/>
          <w:color w:val="FF0000"/>
        </w:rPr>
        <w:t>Hinweis für Redaktionen: Gerne übersenden wir ein Rezensionsexemplar</w:t>
      </w:r>
    </w:p>
    <w:p w:rsidR="00BF147B" w:rsidRDefault="00BF147B" w:rsidP="00580D54">
      <w:pPr>
        <w:spacing w:after="0" w:line="240" w:lineRule="auto"/>
        <w:contextualSpacing/>
        <w:jc w:val="both"/>
        <w:rPr>
          <w:b/>
          <w:bCs/>
          <w:sz w:val="20"/>
          <w:szCs w:val="20"/>
          <w:u w:val="single"/>
          <w:lang w:val="de-DE"/>
        </w:rPr>
      </w:pPr>
    </w:p>
    <w:p w:rsidR="00BF147B" w:rsidRDefault="00BF147B" w:rsidP="00580D54">
      <w:pPr>
        <w:spacing w:after="0" w:line="240" w:lineRule="auto"/>
        <w:contextualSpacing/>
        <w:jc w:val="both"/>
        <w:rPr>
          <w:b/>
          <w:bCs/>
          <w:sz w:val="20"/>
          <w:szCs w:val="20"/>
          <w:u w:val="single"/>
          <w:lang w:val="de-DE"/>
        </w:rPr>
      </w:pPr>
    </w:p>
    <w:p w:rsidR="00D75C23" w:rsidRPr="00906A5F" w:rsidRDefault="00D75C23" w:rsidP="00580D54">
      <w:pPr>
        <w:spacing w:after="0" w:line="240" w:lineRule="auto"/>
        <w:contextualSpacing/>
        <w:jc w:val="both"/>
        <w:rPr>
          <w:bCs/>
          <w:sz w:val="20"/>
          <w:szCs w:val="20"/>
          <w:lang w:val="de-DE"/>
        </w:rPr>
      </w:pPr>
      <w:r w:rsidRPr="00906A5F">
        <w:rPr>
          <w:b/>
          <w:bCs/>
          <w:sz w:val="20"/>
          <w:szCs w:val="20"/>
          <w:u w:val="single"/>
          <w:lang w:val="de-DE"/>
        </w:rPr>
        <w:t>Über Papierfresserchens MTM-Verlag:</w:t>
      </w:r>
    </w:p>
    <w:p w:rsidR="00D75C23" w:rsidRPr="00906A5F" w:rsidRDefault="00D75C23" w:rsidP="00580D54">
      <w:pPr>
        <w:spacing w:after="0" w:line="240" w:lineRule="auto"/>
        <w:contextualSpacing/>
        <w:jc w:val="both"/>
        <w:rPr>
          <w:bCs/>
          <w:sz w:val="20"/>
          <w:szCs w:val="20"/>
          <w:lang w:val="de-DE"/>
        </w:rPr>
      </w:pPr>
      <w:r w:rsidRPr="00906A5F">
        <w:rPr>
          <w:bCs/>
          <w:sz w:val="20"/>
          <w:szCs w:val="20"/>
        </w:rPr>
        <w:t>Der Kinder- und Jugendbuch</w:t>
      </w:r>
      <w:r w:rsidR="00155C34" w:rsidRPr="00906A5F">
        <w:rPr>
          <w:bCs/>
          <w:sz w:val="20"/>
          <w:szCs w:val="20"/>
        </w:rPr>
        <w:t>verlag mit Sitz am Bodensee</w:t>
      </w:r>
      <w:r w:rsidRPr="00906A5F">
        <w:rPr>
          <w:bCs/>
          <w:sz w:val="20"/>
          <w:szCs w:val="20"/>
        </w:rPr>
        <w:t xml:space="preserve"> gibt in erster Linie Bücher für, von und mit Kinder(n) und Jugendliche(n) heraus. Er wurde 2007 gegründet und hat es sich zur besonderen Aufgabe gemacht, jungen Autorinnen und Autoren unter die Arme zu greifen und ihr Schreiben zu fördern. Zwar ist der jüngste Autor des Verlags gerade einmal 10 Jahre alt, dennoch sollte „jung“ nicht zu eng gesehen werden. Jeder, der noch nicht oder kaum veröffentlicht hat, ist beim Papierfresserchen herzlich willkommen.</w:t>
      </w:r>
    </w:p>
    <w:sectPr w:rsidR="00D75C23" w:rsidRPr="00906A5F" w:rsidSect="005E64D1">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138A4"/>
    <w:multiLevelType w:val="hybridMultilevel"/>
    <w:tmpl w:val="76AE6B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9E666BD"/>
    <w:multiLevelType w:val="hybridMultilevel"/>
    <w:tmpl w:val="7B2A9B40"/>
    <w:lvl w:ilvl="0" w:tplc="204EA3B0">
      <w:start w:val="1"/>
      <w:numFmt w:val="bullet"/>
      <w:lvlText w:val=""/>
      <w:lvlJc w:val="left"/>
      <w:pPr>
        <w:ind w:left="720" w:hanging="607"/>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22B82CC3"/>
    <w:multiLevelType w:val="hybridMultilevel"/>
    <w:tmpl w:val="E988B058"/>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30183A73"/>
    <w:multiLevelType w:val="hybridMultilevel"/>
    <w:tmpl w:val="ABAA46CA"/>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3871778E"/>
    <w:multiLevelType w:val="hybridMultilevel"/>
    <w:tmpl w:val="B93CE4A2"/>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52653D62"/>
    <w:multiLevelType w:val="hybridMultilevel"/>
    <w:tmpl w:val="3C5625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55590A34"/>
    <w:multiLevelType w:val="hybridMultilevel"/>
    <w:tmpl w:val="1F3C8D7C"/>
    <w:lvl w:ilvl="0" w:tplc="4C3E407E">
      <w:start w:val="1"/>
      <w:numFmt w:val="bullet"/>
      <w:lvlText w:val=""/>
      <w:lvlJc w:val="left"/>
      <w:pPr>
        <w:ind w:left="0" w:firstLine="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60BB361E"/>
    <w:multiLevelType w:val="hybridMultilevel"/>
    <w:tmpl w:val="B82C2372"/>
    <w:lvl w:ilvl="0" w:tplc="C0F4FEE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62DC597E"/>
    <w:multiLevelType w:val="hybridMultilevel"/>
    <w:tmpl w:val="24321902"/>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6E481BE8"/>
    <w:multiLevelType w:val="hybridMultilevel"/>
    <w:tmpl w:val="8230D7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6"/>
  </w:num>
  <w:num w:numId="6">
    <w:abstractNumId w:val="8"/>
  </w:num>
  <w:num w:numId="7">
    <w:abstractNumId w:val="9"/>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4645"/>
    <w:rsid w:val="000001E2"/>
    <w:rsid w:val="00000D98"/>
    <w:rsid w:val="00007739"/>
    <w:rsid w:val="0001261A"/>
    <w:rsid w:val="00017B30"/>
    <w:rsid w:val="00021852"/>
    <w:rsid w:val="00025830"/>
    <w:rsid w:val="00031A42"/>
    <w:rsid w:val="00036580"/>
    <w:rsid w:val="00041420"/>
    <w:rsid w:val="00044749"/>
    <w:rsid w:val="00056F76"/>
    <w:rsid w:val="00057DF9"/>
    <w:rsid w:val="000601D7"/>
    <w:rsid w:val="000654BD"/>
    <w:rsid w:val="00075E3A"/>
    <w:rsid w:val="000865D8"/>
    <w:rsid w:val="000A0666"/>
    <w:rsid w:val="000A2A2C"/>
    <w:rsid w:val="000A316E"/>
    <w:rsid w:val="000A3DAF"/>
    <w:rsid w:val="000B04A7"/>
    <w:rsid w:val="000B0A21"/>
    <w:rsid w:val="000B0AD3"/>
    <w:rsid w:val="000B266E"/>
    <w:rsid w:val="000B316F"/>
    <w:rsid w:val="000C5901"/>
    <w:rsid w:val="000D47E0"/>
    <w:rsid w:val="000D6575"/>
    <w:rsid w:val="000D7858"/>
    <w:rsid w:val="000E53CF"/>
    <w:rsid w:val="000E6D07"/>
    <w:rsid w:val="000F11F2"/>
    <w:rsid w:val="000F3FDD"/>
    <w:rsid w:val="0010688A"/>
    <w:rsid w:val="00123765"/>
    <w:rsid w:val="00126BB2"/>
    <w:rsid w:val="001306E2"/>
    <w:rsid w:val="00134F97"/>
    <w:rsid w:val="00135E74"/>
    <w:rsid w:val="00135F22"/>
    <w:rsid w:val="00143FE7"/>
    <w:rsid w:val="00154105"/>
    <w:rsid w:val="00154AAD"/>
    <w:rsid w:val="00155C34"/>
    <w:rsid w:val="00160E62"/>
    <w:rsid w:val="00161FE6"/>
    <w:rsid w:val="00162C23"/>
    <w:rsid w:val="00165EFE"/>
    <w:rsid w:val="00172E97"/>
    <w:rsid w:val="0017311C"/>
    <w:rsid w:val="00181136"/>
    <w:rsid w:val="00185E8A"/>
    <w:rsid w:val="001907DB"/>
    <w:rsid w:val="00194651"/>
    <w:rsid w:val="001A2647"/>
    <w:rsid w:val="001A4F28"/>
    <w:rsid w:val="001A6B71"/>
    <w:rsid w:val="001A7C79"/>
    <w:rsid w:val="001A7EF2"/>
    <w:rsid w:val="001B573D"/>
    <w:rsid w:val="001B7E5A"/>
    <w:rsid w:val="001C2E6F"/>
    <w:rsid w:val="001C469C"/>
    <w:rsid w:val="001C4DD0"/>
    <w:rsid w:val="001D2C6B"/>
    <w:rsid w:val="001D50DE"/>
    <w:rsid w:val="001D5FD0"/>
    <w:rsid w:val="001D6453"/>
    <w:rsid w:val="001E27FD"/>
    <w:rsid w:val="001E2DE2"/>
    <w:rsid w:val="001E46B8"/>
    <w:rsid w:val="001F0165"/>
    <w:rsid w:val="001F1B65"/>
    <w:rsid w:val="001F2EF5"/>
    <w:rsid w:val="001F31B7"/>
    <w:rsid w:val="001F4AA8"/>
    <w:rsid w:val="00204E0F"/>
    <w:rsid w:val="002065B4"/>
    <w:rsid w:val="00207D0C"/>
    <w:rsid w:val="00207F9F"/>
    <w:rsid w:val="00213572"/>
    <w:rsid w:val="00216B2B"/>
    <w:rsid w:val="002217D4"/>
    <w:rsid w:val="00221FCE"/>
    <w:rsid w:val="00224012"/>
    <w:rsid w:val="002314C7"/>
    <w:rsid w:val="002334DE"/>
    <w:rsid w:val="0024109F"/>
    <w:rsid w:val="00254B5E"/>
    <w:rsid w:val="002679E4"/>
    <w:rsid w:val="00272D10"/>
    <w:rsid w:val="00276C70"/>
    <w:rsid w:val="00280E9F"/>
    <w:rsid w:val="00290522"/>
    <w:rsid w:val="00293799"/>
    <w:rsid w:val="002960B5"/>
    <w:rsid w:val="00297DC4"/>
    <w:rsid w:val="002A308E"/>
    <w:rsid w:val="002A5374"/>
    <w:rsid w:val="002B340E"/>
    <w:rsid w:val="002C0C0D"/>
    <w:rsid w:val="002C5F1D"/>
    <w:rsid w:val="002C70B9"/>
    <w:rsid w:val="002D25C9"/>
    <w:rsid w:val="002D430F"/>
    <w:rsid w:val="002E1559"/>
    <w:rsid w:val="002E213D"/>
    <w:rsid w:val="002E4FF7"/>
    <w:rsid w:val="002F0FF5"/>
    <w:rsid w:val="002F341C"/>
    <w:rsid w:val="00301897"/>
    <w:rsid w:val="00310558"/>
    <w:rsid w:val="00314FF8"/>
    <w:rsid w:val="00316856"/>
    <w:rsid w:val="0031711C"/>
    <w:rsid w:val="003228E7"/>
    <w:rsid w:val="00330455"/>
    <w:rsid w:val="0033265D"/>
    <w:rsid w:val="00335440"/>
    <w:rsid w:val="00342160"/>
    <w:rsid w:val="0035278E"/>
    <w:rsid w:val="0035294C"/>
    <w:rsid w:val="003541F3"/>
    <w:rsid w:val="0035601E"/>
    <w:rsid w:val="003623FC"/>
    <w:rsid w:val="00362E3F"/>
    <w:rsid w:val="00373561"/>
    <w:rsid w:val="003766EA"/>
    <w:rsid w:val="00377B9E"/>
    <w:rsid w:val="003804F7"/>
    <w:rsid w:val="00380857"/>
    <w:rsid w:val="00380C65"/>
    <w:rsid w:val="00380D0C"/>
    <w:rsid w:val="003849C8"/>
    <w:rsid w:val="00385714"/>
    <w:rsid w:val="003A787F"/>
    <w:rsid w:val="003B27B8"/>
    <w:rsid w:val="003B651D"/>
    <w:rsid w:val="003E1193"/>
    <w:rsid w:val="003E2AEA"/>
    <w:rsid w:val="003E6D01"/>
    <w:rsid w:val="004032A8"/>
    <w:rsid w:val="00404281"/>
    <w:rsid w:val="00412600"/>
    <w:rsid w:val="00412DC0"/>
    <w:rsid w:val="00415A58"/>
    <w:rsid w:val="0041631B"/>
    <w:rsid w:val="00420760"/>
    <w:rsid w:val="00425E15"/>
    <w:rsid w:val="004308B7"/>
    <w:rsid w:val="00430FBC"/>
    <w:rsid w:val="00441B67"/>
    <w:rsid w:val="00452A5B"/>
    <w:rsid w:val="00453075"/>
    <w:rsid w:val="00453C32"/>
    <w:rsid w:val="0046599F"/>
    <w:rsid w:val="00466B86"/>
    <w:rsid w:val="004717E4"/>
    <w:rsid w:val="00475FC1"/>
    <w:rsid w:val="00485407"/>
    <w:rsid w:val="00487625"/>
    <w:rsid w:val="004879EB"/>
    <w:rsid w:val="00487DBB"/>
    <w:rsid w:val="004920E4"/>
    <w:rsid w:val="004925D9"/>
    <w:rsid w:val="004A3186"/>
    <w:rsid w:val="004A450C"/>
    <w:rsid w:val="004A5D1F"/>
    <w:rsid w:val="004A73DF"/>
    <w:rsid w:val="004A7E35"/>
    <w:rsid w:val="004B18BD"/>
    <w:rsid w:val="004B7E5E"/>
    <w:rsid w:val="004C3788"/>
    <w:rsid w:val="004D36F2"/>
    <w:rsid w:val="004D44B8"/>
    <w:rsid w:val="004E2099"/>
    <w:rsid w:val="004E264D"/>
    <w:rsid w:val="004E5BA3"/>
    <w:rsid w:val="004F6A6D"/>
    <w:rsid w:val="005000CA"/>
    <w:rsid w:val="0050500F"/>
    <w:rsid w:val="00507EF3"/>
    <w:rsid w:val="005132FC"/>
    <w:rsid w:val="0051471C"/>
    <w:rsid w:val="00515946"/>
    <w:rsid w:val="005201BF"/>
    <w:rsid w:val="00522E87"/>
    <w:rsid w:val="00523288"/>
    <w:rsid w:val="005254CE"/>
    <w:rsid w:val="00525803"/>
    <w:rsid w:val="00526D88"/>
    <w:rsid w:val="0052739D"/>
    <w:rsid w:val="00552216"/>
    <w:rsid w:val="0055571F"/>
    <w:rsid w:val="00556607"/>
    <w:rsid w:val="005641F9"/>
    <w:rsid w:val="00564822"/>
    <w:rsid w:val="00580D54"/>
    <w:rsid w:val="00581A5F"/>
    <w:rsid w:val="005836A9"/>
    <w:rsid w:val="00584558"/>
    <w:rsid w:val="00586AD1"/>
    <w:rsid w:val="00587433"/>
    <w:rsid w:val="00591AF3"/>
    <w:rsid w:val="005928F2"/>
    <w:rsid w:val="00592FE7"/>
    <w:rsid w:val="005A40D4"/>
    <w:rsid w:val="005A49C8"/>
    <w:rsid w:val="005B064D"/>
    <w:rsid w:val="005B613C"/>
    <w:rsid w:val="005B74EA"/>
    <w:rsid w:val="005C08B2"/>
    <w:rsid w:val="005C092A"/>
    <w:rsid w:val="005C4D09"/>
    <w:rsid w:val="005C67F4"/>
    <w:rsid w:val="005C74DD"/>
    <w:rsid w:val="005E64D1"/>
    <w:rsid w:val="005E6D81"/>
    <w:rsid w:val="005F0128"/>
    <w:rsid w:val="005F046E"/>
    <w:rsid w:val="006021D6"/>
    <w:rsid w:val="00603EE2"/>
    <w:rsid w:val="00605442"/>
    <w:rsid w:val="006114D9"/>
    <w:rsid w:val="00613F53"/>
    <w:rsid w:val="00613F95"/>
    <w:rsid w:val="006341F9"/>
    <w:rsid w:val="00634785"/>
    <w:rsid w:val="0064157B"/>
    <w:rsid w:val="0064197C"/>
    <w:rsid w:val="00653956"/>
    <w:rsid w:val="00661BA3"/>
    <w:rsid w:val="00664DA8"/>
    <w:rsid w:val="00665C7B"/>
    <w:rsid w:val="00672E62"/>
    <w:rsid w:val="0068038A"/>
    <w:rsid w:val="006820DC"/>
    <w:rsid w:val="00683A8A"/>
    <w:rsid w:val="00697558"/>
    <w:rsid w:val="006A2CFC"/>
    <w:rsid w:val="006A384E"/>
    <w:rsid w:val="006A4972"/>
    <w:rsid w:val="006B5070"/>
    <w:rsid w:val="006C29A4"/>
    <w:rsid w:val="006C4FE4"/>
    <w:rsid w:val="006D1BAB"/>
    <w:rsid w:val="006E43BD"/>
    <w:rsid w:val="006E6158"/>
    <w:rsid w:val="006F06EA"/>
    <w:rsid w:val="006F0ADE"/>
    <w:rsid w:val="006F18EE"/>
    <w:rsid w:val="007007D5"/>
    <w:rsid w:val="0070567B"/>
    <w:rsid w:val="00715D7E"/>
    <w:rsid w:val="00717B33"/>
    <w:rsid w:val="007201BB"/>
    <w:rsid w:val="00721247"/>
    <w:rsid w:val="007219D9"/>
    <w:rsid w:val="00724CAB"/>
    <w:rsid w:val="007268BF"/>
    <w:rsid w:val="00741FF1"/>
    <w:rsid w:val="00743BF4"/>
    <w:rsid w:val="007542C7"/>
    <w:rsid w:val="007570F9"/>
    <w:rsid w:val="00757D57"/>
    <w:rsid w:val="007674EE"/>
    <w:rsid w:val="0076796F"/>
    <w:rsid w:val="00772F41"/>
    <w:rsid w:val="00773709"/>
    <w:rsid w:val="00775868"/>
    <w:rsid w:val="0077618C"/>
    <w:rsid w:val="00776473"/>
    <w:rsid w:val="007857C9"/>
    <w:rsid w:val="00790209"/>
    <w:rsid w:val="0079038B"/>
    <w:rsid w:val="00792A48"/>
    <w:rsid w:val="00793062"/>
    <w:rsid w:val="00794279"/>
    <w:rsid w:val="00797065"/>
    <w:rsid w:val="007A1198"/>
    <w:rsid w:val="007A1685"/>
    <w:rsid w:val="007A367D"/>
    <w:rsid w:val="007A4DE3"/>
    <w:rsid w:val="007A73C1"/>
    <w:rsid w:val="007B1BE0"/>
    <w:rsid w:val="007C0407"/>
    <w:rsid w:val="007C2815"/>
    <w:rsid w:val="007C3DB0"/>
    <w:rsid w:val="007D371F"/>
    <w:rsid w:val="007E6DDB"/>
    <w:rsid w:val="007E6DF5"/>
    <w:rsid w:val="007E77A3"/>
    <w:rsid w:val="007F21EA"/>
    <w:rsid w:val="007F2B3B"/>
    <w:rsid w:val="007F5069"/>
    <w:rsid w:val="00815A2C"/>
    <w:rsid w:val="0082295A"/>
    <w:rsid w:val="00830008"/>
    <w:rsid w:val="008332BE"/>
    <w:rsid w:val="008348CE"/>
    <w:rsid w:val="008372B6"/>
    <w:rsid w:val="00840C93"/>
    <w:rsid w:val="008423C7"/>
    <w:rsid w:val="00844645"/>
    <w:rsid w:val="00855B63"/>
    <w:rsid w:val="00863371"/>
    <w:rsid w:val="00864497"/>
    <w:rsid w:val="00866700"/>
    <w:rsid w:val="00872496"/>
    <w:rsid w:val="00874D76"/>
    <w:rsid w:val="00880569"/>
    <w:rsid w:val="00890919"/>
    <w:rsid w:val="008912E0"/>
    <w:rsid w:val="00893480"/>
    <w:rsid w:val="00895762"/>
    <w:rsid w:val="008962CD"/>
    <w:rsid w:val="00896EBC"/>
    <w:rsid w:val="008A0942"/>
    <w:rsid w:val="008A1C60"/>
    <w:rsid w:val="008A6AF5"/>
    <w:rsid w:val="008C5C59"/>
    <w:rsid w:val="008D2FB3"/>
    <w:rsid w:val="008D3C6E"/>
    <w:rsid w:val="008D443F"/>
    <w:rsid w:val="008E088B"/>
    <w:rsid w:val="008F156E"/>
    <w:rsid w:val="008F41BE"/>
    <w:rsid w:val="008F6909"/>
    <w:rsid w:val="008F7619"/>
    <w:rsid w:val="00900358"/>
    <w:rsid w:val="0090400D"/>
    <w:rsid w:val="0090568C"/>
    <w:rsid w:val="00906A5F"/>
    <w:rsid w:val="00907AC1"/>
    <w:rsid w:val="00910863"/>
    <w:rsid w:val="009144FF"/>
    <w:rsid w:val="009176C1"/>
    <w:rsid w:val="00923AC9"/>
    <w:rsid w:val="00926C7D"/>
    <w:rsid w:val="009278DA"/>
    <w:rsid w:val="00931D2E"/>
    <w:rsid w:val="00945BB7"/>
    <w:rsid w:val="00945DFC"/>
    <w:rsid w:val="00947D22"/>
    <w:rsid w:val="009500AA"/>
    <w:rsid w:val="00953023"/>
    <w:rsid w:val="0095498D"/>
    <w:rsid w:val="0096178E"/>
    <w:rsid w:val="009667E6"/>
    <w:rsid w:val="00966CC3"/>
    <w:rsid w:val="00966E5B"/>
    <w:rsid w:val="00976C40"/>
    <w:rsid w:val="00981412"/>
    <w:rsid w:val="009825FF"/>
    <w:rsid w:val="00983D4D"/>
    <w:rsid w:val="009919C1"/>
    <w:rsid w:val="00993FBA"/>
    <w:rsid w:val="0099451F"/>
    <w:rsid w:val="00995B62"/>
    <w:rsid w:val="00995ED2"/>
    <w:rsid w:val="009A2C4D"/>
    <w:rsid w:val="009B102B"/>
    <w:rsid w:val="009B21D5"/>
    <w:rsid w:val="009B52A4"/>
    <w:rsid w:val="009C78AC"/>
    <w:rsid w:val="009C79F5"/>
    <w:rsid w:val="009D2747"/>
    <w:rsid w:val="009E2E77"/>
    <w:rsid w:val="009E78B5"/>
    <w:rsid w:val="00A04EB0"/>
    <w:rsid w:val="00A0740D"/>
    <w:rsid w:val="00A103F1"/>
    <w:rsid w:val="00A118F6"/>
    <w:rsid w:val="00A137CF"/>
    <w:rsid w:val="00A16ABD"/>
    <w:rsid w:val="00A17B62"/>
    <w:rsid w:val="00A23E08"/>
    <w:rsid w:val="00A27AD7"/>
    <w:rsid w:val="00A322A8"/>
    <w:rsid w:val="00A34999"/>
    <w:rsid w:val="00A35C17"/>
    <w:rsid w:val="00A41988"/>
    <w:rsid w:val="00A43CAC"/>
    <w:rsid w:val="00A45332"/>
    <w:rsid w:val="00A45393"/>
    <w:rsid w:val="00A4548B"/>
    <w:rsid w:val="00A477AF"/>
    <w:rsid w:val="00A63A2A"/>
    <w:rsid w:val="00A63FEF"/>
    <w:rsid w:val="00A64610"/>
    <w:rsid w:val="00A65719"/>
    <w:rsid w:val="00A72280"/>
    <w:rsid w:val="00A767FB"/>
    <w:rsid w:val="00A80D56"/>
    <w:rsid w:val="00A837DF"/>
    <w:rsid w:val="00A854D3"/>
    <w:rsid w:val="00A855AF"/>
    <w:rsid w:val="00A87A2C"/>
    <w:rsid w:val="00AB0828"/>
    <w:rsid w:val="00AB21C5"/>
    <w:rsid w:val="00AB4196"/>
    <w:rsid w:val="00AB5D89"/>
    <w:rsid w:val="00AB72F1"/>
    <w:rsid w:val="00AC2B8D"/>
    <w:rsid w:val="00AC67D9"/>
    <w:rsid w:val="00AD1568"/>
    <w:rsid w:val="00AD686D"/>
    <w:rsid w:val="00AE293F"/>
    <w:rsid w:val="00AE366B"/>
    <w:rsid w:val="00AF21A2"/>
    <w:rsid w:val="00AF3A61"/>
    <w:rsid w:val="00AF3DD2"/>
    <w:rsid w:val="00B01281"/>
    <w:rsid w:val="00B01DF9"/>
    <w:rsid w:val="00B07351"/>
    <w:rsid w:val="00B12B94"/>
    <w:rsid w:val="00B1423E"/>
    <w:rsid w:val="00B16453"/>
    <w:rsid w:val="00B16859"/>
    <w:rsid w:val="00B22D82"/>
    <w:rsid w:val="00B24223"/>
    <w:rsid w:val="00B2635E"/>
    <w:rsid w:val="00B27479"/>
    <w:rsid w:val="00B303B0"/>
    <w:rsid w:val="00B30893"/>
    <w:rsid w:val="00B30B1D"/>
    <w:rsid w:val="00B41CEC"/>
    <w:rsid w:val="00B4234C"/>
    <w:rsid w:val="00B43874"/>
    <w:rsid w:val="00B52CB8"/>
    <w:rsid w:val="00B52D3E"/>
    <w:rsid w:val="00B53EA2"/>
    <w:rsid w:val="00B571C9"/>
    <w:rsid w:val="00B62AA2"/>
    <w:rsid w:val="00B66155"/>
    <w:rsid w:val="00B74EE2"/>
    <w:rsid w:val="00B84439"/>
    <w:rsid w:val="00B91ECD"/>
    <w:rsid w:val="00B96EDE"/>
    <w:rsid w:val="00BA3D0D"/>
    <w:rsid w:val="00BB133D"/>
    <w:rsid w:val="00BC358A"/>
    <w:rsid w:val="00BD2774"/>
    <w:rsid w:val="00BD36BC"/>
    <w:rsid w:val="00BD53A7"/>
    <w:rsid w:val="00BD561D"/>
    <w:rsid w:val="00BD5D0B"/>
    <w:rsid w:val="00BE06EE"/>
    <w:rsid w:val="00BE1856"/>
    <w:rsid w:val="00BE19B4"/>
    <w:rsid w:val="00BF147B"/>
    <w:rsid w:val="00BF1F55"/>
    <w:rsid w:val="00BF2FE2"/>
    <w:rsid w:val="00BF4091"/>
    <w:rsid w:val="00BF5C09"/>
    <w:rsid w:val="00BF7767"/>
    <w:rsid w:val="00C0092A"/>
    <w:rsid w:val="00C017D3"/>
    <w:rsid w:val="00C036FC"/>
    <w:rsid w:val="00C0499B"/>
    <w:rsid w:val="00C10974"/>
    <w:rsid w:val="00C203F0"/>
    <w:rsid w:val="00C20CD6"/>
    <w:rsid w:val="00C2618B"/>
    <w:rsid w:val="00C310A6"/>
    <w:rsid w:val="00C32876"/>
    <w:rsid w:val="00C331D6"/>
    <w:rsid w:val="00C34B61"/>
    <w:rsid w:val="00C358F6"/>
    <w:rsid w:val="00C36DDC"/>
    <w:rsid w:val="00C36F5F"/>
    <w:rsid w:val="00C45D43"/>
    <w:rsid w:val="00C47C16"/>
    <w:rsid w:val="00C55B7C"/>
    <w:rsid w:val="00C56D61"/>
    <w:rsid w:val="00C673D7"/>
    <w:rsid w:val="00C67ECB"/>
    <w:rsid w:val="00C70B98"/>
    <w:rsid w:val="00C71F90"/>
    <w:rsid w:val="00C72147"/>
    <w:rsid w:val="00C73F36"/>
    <w:rsid w:val="00C814E2"/>
    <w:rsid w:val="00C81A8D"/>
    <w:rsid w:val="00C855D5"/>
    <w:rsid w:val="00C85DA6"/>
    <w:rsid w:val="00C92FC3"/>
    <w:rsid w:val="00CA200D"/>
    <w:rsid w:val="00CA2125"/>
    <w:rsid w:val="00CA4CCB"/>
    <w:rsid w:val="00CA70EC"/>
    <w:rsid w:val="00CA7884"/>
    <w:rsid w:val="00CB03E2"/>
    <w:rsid w:val="00CC0068"/>
    <w:rsid w:val="00CC297C"/>
    <w:rsid w:val="00CC2CC6"/>
    <w:rsid w:val="00CC43D4"/>
    <w:rsid w:val="00CD1527"/>
    <w:rsid w:val="00CD2F42"/>
    <w:rsid w:val="00CD71DD"/>
    <w:rsid w:val="00CE0D9B"/>
    <w:rsid w:val="00CE1636"/>
    <w:rsid w:val="00CE193D"/>
    <w:rsid w:val="00CE2C70"/>
    <w:rsid w:val="00CE61F8"/>
    <w:rsid w:val="00CE7550"/>
    <w:rsid w:val="00CF2A27"/>
    <w:rsid w:val="00CF5A8D"/>
    <w:rsid w:val="00CF73EF"/>
    <w:rsid w:val="00D02A0F"/>
    <w:rsid w:val="00D07C34"/>
    <w:rsid w:val="00D217CC"/>
    <w:rsid w:val="00D25179"/>
    <w:rsid w:val="00D30C7A"/>
    <w:rsid w:val="00D31AE0"/>
    <w:rsid w:val="00D359CF"/>
    <w:rsid w:val="00D379EE"/>
    <w:rsid w:val="00D37CC4"/>
    <w:rsid w:val="00D50B71"/>
    <w:rsid w:val="00D55E9A"/>
    <w:rsid w:val="00D608BD"/>
    <w:rsid w:val="00D66247"/>
    <w:rsid w:val="00D748E1"/>
    <w:rsid w:val="00D75C23"/>
    <w:rsid w:val="00D7649F"/>
    <w:rsid w:val="00D772F5"/>
    <w:rsid w:val="00D8018F"/>
    <w:rsid w:val="00D81763"/>
    <w:rsid w:val="00D8383F"/>
    <w:rsid w:val="00D854DC"/>
    <w:rsid w:val="00D87877"/>
    <w:rsid w:val="00D95BB9"/>
    <w:rsid w:val="00DA0A85"/>
    <w:rsid w:val="00DA0B06"/>
    <w:rsid w:val="00DA1F12"/>
    <w:rsid w:val="00DA3BB7"/>
    <w:rsid w:val="00DA5579"/>
    <w:rsid w:val="00DA6F74"/>
    <w:rsid w:val="00DB195F"/>
    <w:rsid w:val="00DB22E5"/>
    <w:rsid w:val="00DB55F5"/>
    <w:rsid w:val="00DC2855"/>
    <w:rsid w:val="00DC2C5F"/>
    <w:rsid w:val="00DC52EA"/>
    <w:rsid w:val="00DD4B46"/>
    <w:rsid w:val="00DE2C3A"/>
    <w:rsid w:val="00DE4541"/>
    <w:rsid w:val="00DF06C4"/>
    <w:rsid w:val="00DF32A6"/>
    <w:rsid w:val="00DF3838"/>
    <w:rsid w:val="00DF4388"/>
    <w:rsid w:val="00DF4F99"/>
    <w:rsid w:val="00DF6732"/>
    <w:rsid w:val="00DF6AB8"/>
    <w:rsid w:val="00DF6E53"/>
    <w:rsid w:val="00DF7E13"/>
    <w:rsid w:val="00E10C67"/>
    <w:rsid w:val="00E12D86"/>
    <w:rsid w:val="00E15675"/>
    <w:rsid w:val="00E24551"/>
    <w:rsid w:val="00E26CF1"/>
    <w:rsid w:val="00E30792"/>
    <w:rsid w:val="00E32808"/>
    <w:rsid w:val="00E32E36"/>
    <w:rsid w:val="00E36180"/>
    <w:rsid w:val="00E3793F"/>
    <w:rsid w:val="00E405D1"/>
    <w:rsid w:val="00E41725"/>
    <w:rsid w:val="00E44BEA"/>
    <w:rsid w:val="00E46460"/>
    <w:rsid w:val="00E468AC"/>
    <w:rsid w:val="00E548DF"/>
    <w:rsid w:val="00E611B7"/>
    <w:rsid w:val="00E63FC5"/>
    <w:rsid w:val="00E773B7"/>
    <w:rsid w:val="00E82A26"/>
    <w:rsid w:val="00E84352"/>
    <w:rsid w:val="00E84CB8"/>
    <w:rsid w:val="00E946CA"/>
    <w:rsid w:val="00E954F8"/>
    <w:rsid w:val="00EC5D25"/>
    <w:rsid w:val="00ED117E"/>
    <w:rsid w:val="00ED3C1D"/>
    <w:rsid w:val="00ED6591"/>
    <w:rsid w:val="00EE24E0"/>
    <w:rsid w:val="00EE39D9"/>
    <w:rsid w:val="00EE7A1D"/>
    <w:rsid w:val="00EE7B29"/>
    <w:rsid w:val="00EE7E4B"/>
    <w:rsid w:val="00EF1D1D"/>
    <w:rsid w:val="00EF2ADD"/>
    <w:rsid w:val="00EF73FC"/>
    <w:rsid w:val="00F0083E"/>
    <w:rsid w:val="00F1011D"/>
    <w:rsid w:val="00F14470"/>
    <w:rsid w:val="00F149C6"/>
    <w:rsid w:val="00F227F0"/>
    <w:rsid w:val="00F24725"/>
    <w:rsid w:val="00F24A8C"/>
    <w:rsid w:val="00F3306D"/>
    <w:rsid w:val="00F34242"/>
    <w:rsid w:val="00F34917"/>
    <w:rsid w:val="00F44F30"/>
    <w:rsid w:val="00F47E09"/>
    <w:rsid w:val="00F51470"/>
    <w:rsid w:val="00F52382"/>
    <w:rsid w:val="00F52C96"/>
    <w:rsid w:val="00F5308F"/>
    <w:rsid w:val="00F544CC"/>
    <w:rsid w:val="00F545D7"/>
    <w:rsid w:val="00F551B8"/>
    <w:rsid w:val="00F55B01"/>
    <w:rsid w:val="00F57363"/>
    <w:rsid w:val="00F70703"/>
    <w:rsid w:val="00F71DFA"/>
    <w:rsid w:val="00F72AD8"/>
    <w:rsid w:val="00F732F0"/>
    <w:rsid w:val="00F818D2"/>
    <w:rsid w:val="00F8415A"/>
    <w:rsid w:val="00FA1D94"/>
    <w:rsid w:val="00FA25B0"/>
    <w:rsid w:val="00FA7CBB"/>
    <w:rsid w:val="00FC13E0"/>
    <w:rsid w:val="00FC6E46"/>
    <w:rsid w:val="00FC7B52"/>
    <w:rsid w:val="00FD1817"/>
    <w:rsid w:val="00FE6A23"/>
    <w:rsid w:val="00FE7699"/>
    <w:rsid w:val="00FE7ACE"/>
    <w:rsid w:val="00FF3D34"/>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3FBA"/>
    <w:pPr>
      <w:spacing w:after="200" w:line="276" w:lineRule="auto"/>
    </w:pPr>
    <w:rPr>
      <w:sz w:val="22"/>
      <w:szCs w:val="22"/>
      <w:lang w:val="de-AT" w:eastAsia="en-US"/>
    </w:rPr>
  </w:style>
  <w:style w:type="paragraph" w:styleId="berschrift1">
    <w:name w:val="heading 1"/>
    <w:basedOn w:val="Standard"/>
    <w:next w:val="Standard"/>
    <w:link w:val="berschrift1Zchn"/>
    <w:uiPriority w:val="9"/>
    <w:qFormat/>
    <w:rsid w:val="00441B67"/>
    <w:pPr>
      <w:keepNext/>
      <w:keepLines/>
      <w:spacing w:before="480" w:after="0"/>
      <w:outlineLvl w:val="0"/>
    </w:pPr>
    <w:rPr>
      <w:rFonts w:ascii="Cambria" w:eastAsia="Times New Roman" w:hAnsi="Cambria"/>
      <w:b/>
      <w:bCs/>
      <w:color w:val="365F91"/>
      <w:sz w:val="28"/>
      <w:szCs w:val="28"/>
    </w:rPr>
  </w:style>
  <w:style w:type="paragraph" w:styleId="berschrift3">
    <w:name w:val="heading 3"/>
    <w:basedOn w:val="Standard"/>
    <w:next w:val="Standard"/>
    <w:link w:val="berschrift3Zchn"/>
    <w:uiPriority w:val="9"/>
    <w:semiHidden/>
    <w:unhideWhenUsed/>
    <w:qFormat/>
    <w:rsid w:val="00F544CC"/>
    <w:pPr>
      <w:keepNext/>
      <w:keepLines/>
      <w:spacing w:before="200" w:after="0"/>
      <w:outlineLvl w:val="2"/>
    </w:pPr>
    <w:rPr>
      <w:rFonts w:ascii="Cambria" w:eastAsia="Times New Roman" w:hAnsi="Cambria"/>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441B67"/>
    <w:rPr>
      <w:rFonts w:ascii="Cambria" w:eastAsia="Times New Roman" w:hAnsi="Cambria" w:cs="Times New Roman"/>
      <w:b/>
      <w:bCs/>
      <w:color w:val="365F91"/>
      <w:sz w:val="28"/>
      <w:szCs w:val="28"/>
    </w:rPr>
  </w:style>
  <w:style w:type="paragraph" w:styleId="Sprechblasentext">
    <w:name w:val="Balloon Text"/>
    <w:basedOn w:val="Standard"/>
    <w:link w:val="SprechblasentextZchn"/>
    <w:uiPriority w:val="99"/>
    <w:semiHidden/>
    <w:unhideWhenUsed/>
    <w:rsid w:val="00717B3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7B33"/>
    <w:rPr>
      <w:rFonts w:ascii="Tahoma" w:hAnsi="Tahoma" w:cs="Tahoma"/>
      <w:sz w:val="16"/>
      <w:szCs w:val="16"/>
    </w:rPr>
  </w:style>
  <w:style w:type="paragraph" w:styleId="Listenabsatz">
    <w:name w:val="List Paragraph"/>
    <w:basedOn w:val="Standard"/>
    <w:uiPriority w:val="34"/>
    <w:qFormat/>
    <w:rsid w:val="00B52D3E"/>
    <w:pPr>
      <w:ind w:left="720"/>
      <w:contextualSpacing/>
    </w:pPr>
  </w:style>
  <w:style w:type="character" w:styleId="Hyperlink">
    <w:name w:val="Hyperlink"/>
    <w:uiPriority w:val="99"/>
    <w:unhideWhenUsed/>
    <w:rsid w:val="00B52D3E"/>
    <w:rPr>
      <w:color w:val="0000FF"/>
      <w:u w:val="single"/>
    </w:rPr>
  </w:style>
  <w:style w:type="paragraph" w:styleId="Verzeichnis1">
    <w:name w:val="toc 1"/>
    <w:basedOn w:val="Standard"/>
    <w:next w:val="Standard"/>
    <w:autoRedefine/>
    <w:uiPriority w:val="39"/>
    <w:unhideWhenUsed/>
    <w:rsid w:val="00B52D3E"/>
    <w:pPr>
      <w:spacing w:after="100"/>
      <w:jc w:val="both"/>
    </w:pPr>
    <w:rPr>
      <w:sz w:val="32"/>
      <w:szCs w:val="24"/>
    </w:rPr>
  </w:style>
  <w:style w:type="paragraph" w:styleId="Verzeichnis2">
    <w:name w:val="toc 2"/>
    <w:basedOn w:val="Standard"/>
    <w:next w:val="Standard"/>
    <w:autoRedefine/>
    <w:uiPriority w:val="39"/>
    <w:unhideWhenUsed/>
    <w:rsid w:val="00B52D3E"/>
    <w:pPr>
      <w:spacing w:after="100"/>
      <w:ind w:left="240"/>
      <w:jc w:val="both"/>
    </w:pPr>
    <w:rPr>
      <w:sz w:val="32"/>
      <w:szCs w:val="24"/>
    </w:rPr>
  </w:style>
  <w:style w:type="paragraph" w:styleId="StandardWeb">
    <w:name w:val="Normal (Web)"/>
    <w:basedOn w:val="Standard"/>
    <w:uiPriority w:val="99"/>
    <w:unhideWhenUsed/>
    <w:rsid w:val="008348CE"/>
    <w:pPr>
      <w:spacing w:before="100" w:beforeAutospacing="1" w:after="100" w:afterAutospacing="1" w:line="240" w:lineRule="auto"/>
    </w:pPr>
    <w:rPr>
      <w:rFonts w:ascii="Times New Roman" w:eastAsia="Times New Roman" w:hAnsi="Times New Roman"/>
      <w:sz w:val="24"/>
      <w:szCs w:val="24"/>
      <w:lang w:val="de-DE" w:eastAsia="de-DE"/>
    </w:rPr>
  </w:style>
  <w:style w:type="character" w:styleId="Fett">
    <w:name w:val="Strong"/>
    <w:uiPriority w:val="22"/>
    <w:qFormat/>
    <w:rsid w:val="008348CE"/>
    <w:rPr>
      <w:b/>
      <w:bCs/>
    </w:rPr>
  </w:style>
  <w:style w:type="character" w:customStyle="1" w:styleId="berschrift3Zchn">
    <w:name w:val="Überschrift 3 Zchn"/>
    <w:link w:val="berschrift3"/>
    <w:uiPriority w:val="9"/>
    <w:semiHidden/>
    <w:rsid w:val="00F544CC"/>
    <w:rPr>
      <w:rFonts w:ascii="Cambria" w:eastAsia="Times New Roman" w:hAnsi="Cambria" w:cs="Times New Roman"/>
      <w:b/>
      <w:bCs/>
      <w:color w:val="4F81BD"/>
      <w:sz w:val="22"/>
      <w:szCs w:val="22"/>
      <w:lang w:val="de-AT" w:eastAsia="en-US"/>
    </w:rPr>
  </w:style>
  <w:style w:type="paragraph" w:customStyle="1" w:styleId="Standard1">
    <w:name w:val="Standard1"/>
    <w:rsid w:val="00743BF4"/>
    <w:rPr>
      <w:rFonts w:ascii="Times New Roman" w:eastAsia="ヒラギノ角ゴ Pro W3" w:hAnsi="Times New Roman"/>
      <w:color w:val="000000"/>
      <w:sz w:val="24"/>
    </w:rPr>
  </w:style>
  <w:style w:type="paragraph" w:styleId="Textkrper-Zeileneinzug">
    <w:name w:val="Body Text Indent"/>
    <w:basedOn w:val="Standard"/>
    <w:link w:val="Textkrper-ZeileneinzugZchn"/>
    <w:uiPriority w:val="99"/>
    <w:semiHidden/>
    <w:unhideWhenUsed/>
    <w:rsid w:val="00D30C7A"/>
    <w:pPr>
      <w:spacing w:after="120"/>
      <w:ind w:left="283"/>
    </w:pPr>
  </w:style>
  <w:style w:type="character" w:customStyle="1" w:styleId="Textkrper-ZeileneinzugZchn">
    <w:name w:val="Textkörper-Zeileneinzug Zchn"/>
    <w:link w:val="Textkrper-Zeileneinzug"/>
    <w:uiPriority w:val="99"/>
    <w:semiHidden/>
    <w:rsid w:val="00D30C7A"/>
    <w:rPr>
      <w:sz w:val="22"/>
      <w:szCs w:val="22"/>
      <w:lang w:val="de-AT" w:eastAsia="en-US"/>
    </w:rPr>
  </w:style>
  <w:style w:type="character" w:styleId="BesuchterHyperlink">
    <w:name w:val="FollowedHyperlink"/>
    <w:uiPriority w:val="99"/>
    <w:semiHidden/>
    <w:unhideWhenUsed/>
    <w:rsid w:val="001A264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05014">
      <w:bodyDiv w:val="1"/>
      <w:marLeft w:val="0"/>
      <w:marRight w:val="0"/>
      <w:marTop w:val="0"/>
      <w:marBottom w:val="0"/>
      <w:divBdr>
        <w:top w:val="none" w:sz="0" w:space="0" w:color="auto"/>
        <w:left w:val="none" w:sz="0" w:space="0" w:color="auto"/>
        <w:bottom w:val="none" w:sz="0" w:space="0" w:color="auto"/>
        <w:right w:val="none" w:sz="0" w:space="0" w:color="auto"/>
      </w:divBdr>
    </w:div>
    <w:div w:id="214855154">
      <w:bodyDiv w:val="1"/>
      <w:marLeft w:val="0"/>
      <w:marRight w:val="0"/>
      <w:marTop w:val="0"/>
      <w:marBottom w:val="0"/>
      <w:divBdr>
        <w:top w:val="none" w:sz="0" w:space="0" w:color="auto"/>
        <w:left w:val="none" w:sz="0" w:space="0" w:color="auto"/>
        <w:bottom w:val="none" w:sz="0" w:space="0" w:color="auto"/>
        <w:right w:val="none" w:sz="0" w:space="0" w:color="auto"/>
      </w:divBdr>
    </w:div>
    <w:div w:id="268700434">
      <w:bodyDiv w:val="1"/>
      <w:marLeft w:val="0"/>
      <w:marRight w:val="0"/>
      <w:marTop w:val="0"/>
      <w:marBottom w:val="0"/>
      <w:divBdr>
        <w:top w:val="none" w:sz="0" w:space="0" w:color="auto"/>
        <w:left w:val="none" w:sz="0" w:space="0" w:color="auto"/>
        <w:bottom w:val="none" w:sz="0" w:space="0" w:color="auto"/>
        <w:right w:val="none" w:sz="0" w:space="0" w:color="auto"/>
      </w:divBdr>
    </w:div>
    <w:div w:id="334505106">
      <w:bodyDiv w:val="1"/>
      <w:marLeft w:val="0"/>
      <w:marRight w:val="0"/>
      <w:marTop w:val="0"/>
      <w:marBottom w:val="0"/>
      <w:divBdr>
        <w:top w:val="none" w:sz="0" w:space="0" w:color="auto"/>
        <w:left w:val="none" w:sz="0" w:space="0" w:color="auto"/>
        <w:bottom w:val="none" w:sz="0" w:space="0" w:color="auto"/>
        <w:right w:val="none" w:sz="0" w:space="0" w:color="auto"/>
      </w:divBdr>
    </w:div>
    <w:div w:id="348217276">
      <w:bodyDiv w:val="1"/>
      <w:marLeft w:val="0"/>
      <w:marRight w:val="0"/>
      <w:marTop w:val="0"/>
      <w:marBottom w:val="0"/>
      <w:divBdr>
        <w:top w:val="none" w:sz="0" w:space="0" w:color="auto"/>
        <w:left w:val="none" w:sz="0" w:space="0" w:color="auto"/>
        <w:bottom w:val="none" w:sz="0" w:space="0" w:color="auto"/>
        <w:right w:val="none" w:sz="0" w:space="0" w:color="auto"/>
      </w:divBdr>
    </w:div>
    <w:div w:id="394855689">
      <w:bodyDiv w:val="1"/>
      <w:marLeft w:val="0"/>
      <w:marRight w:val="0"/>
      <w:marTop w:val="0"/>
      <w:marBottom w:val="0"/>
      <w:divBdr>
        <w:top w:val="none" w:sz="0" w:space="0" w:color="auto"/>
        <w:left w:val="none" w:sz="0" w:space="0" w:color="auto"/>
        <w:bottom w:val="none" w:sz="0" w:space="0" w:color="auto"/>
        <w:right w:val="none" w:sz="0" w:space="0" w:color="auto"/>
      </w:divBdr>
    </w:div>
    <w:div w:id="447238815">
      <w:bodyDiv w:val="1"/>
      <w:marLeft w:val="0"/>
      <w:marRight w:val="0"/>
      <w:marTop w:val="0"/>
      <w:marBottom w:val="0"/>
      <w:divBdr>
        <w:top w:val="none" w:sz="0" w:space="0" w:color="auto"/>
        <w:left w:val="none" w:sz="0" w:space="0" w:color="auto"/>
        <w:bottom w:val="none" w:sz="0" w:space="0" w:color="auto"/>
        <w:right w:val="none" w:sz="0" w:space="0" w:color="auto"/>
      </w:divBdr>
    </w:div>
    <w:div w:id="500050611">
      <w:bodyDiv w:val="1"/>
      <w:marLeft w:val="0"/>
      <w:marRight w:val="0"/>
      <w:marTop w:val="0"/>
      <w:marBottom w:val="0"/>
      <w:divBdr>
        <w:top w:val="none" w:sz="0" w:space="0" w:color="auto"/>
        <w:left w:val="none" w:sz="0" w:space="0" w:color="auto"/>
        <w:bottom w:val="none" w:sz="0" w:space="0" w:color="auto"/>
        <w:right w:val="none" w:sz="0" w:space="0" w:color="auto"/>
      </w:divBdr>
    </w:div>
    <w:div w:id="521239974">
      <w:bodyDiv w:val="1"/>
      <w:marLeft w:val="0"/>
      <w:marRight w:val="0"/>
      <w:marTop w:val="0"/>
      <w:marBottom w:val="0"/>
      <w:divBdr>
        <w:top w:val="none" w:sz="0" w:space="0" w:color="auto"/>
        <w:left w:val="none" w:sz="0" w:space="0" w:color="auto"/>
        <w:bottom w:val="none" w:sz="0" w:space="0" w:color="auto"/>
        <w:right w:val="none" w:sz="0" w:space="0" w:color="auto"/>
      </w:divBdr>
    </w:div>
    <w:div w:id="537008962">
      <w:bodyDiv w:val="1"/>
      <w:marLeft w:val="0"/>
      <w:marRight w:val="0"/>
      <w:marTop w:val="0"/>
      <w:marBottom w:val="0"/>
      <w:divBdr>
        <w:top w:val="none" w:sz="0" w:space="0" w:color="auto"/>
        <w:left w:val="none" w:sz="0" w:space="0" w:color="auto"/>
        <w:bottom w:val="none" w:sz="0" w:space="0" w:color="auto"/>
        <w:right w:val="none" w:sz="0" w:space="0" w:color="auto"/>
      </w:divBdr>
    </w:div>
    <w:div w:id="636224670">
      <w:bodyDiv w:val="1"/>
      <w:marLeft w:val="0"/>
      <w:marRight w:val="0"/>
      <w:marTop w:val="0"/>
      <w:marBottom w:val="0"/>
      <w:divBdr>
        <w:top w:val="none" w:sz="0" w:space="0" w:color="auto"/>
        <w:left w:val="none" w:sz="0" w:space="0" w:color="auto"/>
        <w:bottom w:val="none" w:sz="0" w:space="0" w:color="auto"/>
        <w:right w:val="none" w:sz="0" w:space="0" w:color="auto"/>
      </w:divBdr>
    </w:div>
    <w:div w:id="648939874">
      <w:bodyDiv w:val="1"/>
      <w:marLeft w:val="0"/>
      <w:marRight w:val="0"/>
      <w:marTop w:val="0"/>
      <w:marBottom w:val="0"/>
      <w:divBdr>
        <w:top w:val="none" w:sz="0" w:space="0" w:color="auto"/>
        <w:left w:val="none" w:sz="0" w:space="0" w:color="auto"/>
        <w:bottom w:val="none" w:sz="0" w:space="0" w:color="auto"/>
        <w:right w:val="none" w:sz="0" w:space="0" w:color="auto"/>
      </w:divBdr>
    </w:div>
    <w:div w:id="669867969">
      <w:bodyDiv w:val="1"/>
      <w:marLeft w:val="0"/>
      <w:marRight w:val="0"/>
      <w:marTop w:val="0"/>
      <w:marBottom w:val="0"/>
      <w:divBdr>
        <w:top w:val="none" w:sz="0" w:space="0" w:color="auto"/>
        <w:left w:val="none" w:sz="0" w:space="0" w:color="auto"/>
        <w:bottom w:val="none" w:sz="0" w:space="0" w:color="auto"/>
        <w:right w:val="none" w:sz="0" w:space="0" w:color="auto"/>
      </w:divBdr>
    </w:div>
    <w:div w:id="795293449">
      <w:bodyDiv w:val="1"/>
      <w:marLeft w:val="0"/>
      <w:marRight w:val="0"/>
      <w:marTop w:val="0"/>
      <w:marBottom w:val="0"/>
      <w:divBdr>
        <w:top w:val="none" w:sz="0" w:space="0" w:color="auto"/>
        <w:left w:val="none" w:sz="0" w:space="0" w:color="auto"/>
        <w:bottom w:val="none" w:sz="0" w:space="0" w:color="auto"/>
        <w:right w:val="none" w:sz="0" w:space="0" w:color="auto"/>
      </w:divBdr>
    </w:div>
    <w:div w:id="997928049">
      <w:bodyDiv w:val="1"/>
      <w:marLeft w:val="0"/>
      <w:marRight w:val="0"/>
      <w:marTop w:val="0"/>
      <w:marBottom w:val="0"/>
      <w:divBdr>
        <w:top w:val="none" w:sz="0" w:space="0" w:color="auto"/>
        <w:left w:val="none" w:sz="0" w:space="0" w:color="auto"/>
        <w:bottom w:val="none" w:sz="0" w:space="0" w:color="auto"/>
        <w:right w:val="none" w:sz="0" w:space="0" w:color="auto"/>
      </w:divBdr>
    </w:div>
    <w:div w:id="1286036071">
      <w:bodyDiv w:val="1"/>
      <w:marLeft w:val="0"/>
      <w:marRight w:val="0"/>
      <w:marTop w:val="0"/>
      <w:marBottom w:val="0"/>
      <w:divBdr>
        <w:top w:val="none" w:sz="0" w:space="0" w:color="auto"/>
        <w:left w:val="none" w:sz="0" w:space="0" w:color="auto"/>
        <w:bottom w:val="none" w:sz="0" w:space="0" w:color="auto"/>
        <w:right w:val="none" w:sz="0" w:space="0" w:color="auto"/>
      </w:divBdr>
    </w:div>
    <w:div w:id="1304389764">
      <w:bodyDiv w:val="1"/>
      <w:marLeft w:val="0"/>
      <w:marRight w:val="0"/>
      <w:marTop w:val="0"/>
      <w:marBottom w:val="0"/>
      <w:divBdr>
        <w:top w:val="none" w:sz="0" w:space="0" w:color="auto"/>
        <w:left w:val="none" w:sz="0" w:space="0" w:color="auto"/>
        <w:bottom w:val="none" w:sz="0" w:space="0" w:color="auto"/>
        <w:right w:val="none" w:sz="0" w:space="0" w:color="auto"/>
      </w:divBdr>
    </w:div>
    <w:div w:id="1306155451">
      <w:bodyDiv w:val="1"/>
      <w:marLeft w:val="0"/>
      <w:marRight w:val="0"/>
      <w:marTop w:val="0"/>
      <w:marBottom w:val="0"/>
      <w:divBdr>
        <w:top w:val="none" w:sz="0" w:space="0" w:color="auto"/>
        <w:left w:val="none" w:sz="0" w:space="0" w:color="auto"/>
        <w:bottom w:val="none" w:sz="0" w:space="0" w:color="auto"/>
        <w:right w:val="none" w:sz="0" w:space="0" w:color="auto"/>
      </w:divBdr>
    </w:div>
    <w:div w:id="1392001728">
      <w:bodyDiv w:val="1"/>
      <w:marLeft w:val="0"/>
      <w:marRight w:val="0"/>
      <w:marTop w:val="0"/>
      <w:marBottom w:val="0"/>
      <w:divBdr>
        <w:top w:val="none" w:sz="0" w:space="0" w:color="auto"/>
        <w:left w:val="none" w:sz="0" w:space="0" w:color="auto"/>
        <w:bottom w:val="none" w:sz="0" w:space="0" w:color="auto"/>
        <w:right w:val="none" w:sz="0" w:space="0" w:color="auto"/>
      </w:divBdr>
    </w:div>
    <w:div w:id="1410031614">
      <w:bodyDiv w:val="1"/>
      <w:marLeft w:val="0"/>
      <w:marRight w:val="0"/>
      <w:marTop w:val="0"/>
      <w:marBottom w:val="0"/>
      <w:divBdr>
        <w:top w:val="none" w:sz="0" w:space="0" w:color="auto"/>
        <w:left w:val="none" w:sz="0" w:space="0" w:color="auto"/>
        <w:bottom w:val="none" w:sz="0" w:space="0" w:color="auto"/>
        <w:right w:val="none" w:sz="0" w:space="0" w:color="auto"/>
      </w:divBdr>
    </w:div>
    <w:div w:id="1513643754">
      <w:bodyDiv w:val="1"/>
      <w:marLeft w:val="0"/>
      <w:marRight w:val="0"/>
      <w:marTop w:val="0"/>
      <w:marBottom w:val="0"/>
      <w:divBdr>
        <w:top w:val="none" w:sz="0" w:space="0" w:color="auto"/>
        <w:left w:val="none" w:sz="0" w:space="0" w:color="auto"/>
        <w:bottom w:val="none" w:sz="0" w:space="0" w:color="auto"/>
        <w:right w:val="none" w:sz="0" w:space="0" w:color="auto"/>
      </w:divBdr>
    </w:div>
    <w:div w:id="1516504165">
      <w:bodyDiv w:val="1"/>
      <w:marLeft w:val="0"/>
      <w:marRight w:val="0"/>
      <w:marTop w:val="0"/>
      <w:marBottom w:val="0"/>
      <w:divBdr>
        <w:top w:val="none" w:sz="0" w:space="0" w:color="auto"/>
        <w:left w:val="none" w:sz="0" w:space="0" w:color="auto"/>
        <w:bottom w:val="none" w:sz="0" w:space="0" w:color="auto"/>
        <w:right w:val="none" w:sz="0" w:space="0" w:color="auto"/>
      </w:divBdr>
    </w:div>
    <w:div w:id="1584144545">
      <w:bodyDiv w:val="1"/>
      <w:marLeft w:val="0"/>
      <w:marRight w:val="0"/>
      <w:marTop w:val="0"/>
      <w:marBottom w:val="0"/>
      <w:divBdr>
        <w:top w:val="none" w:sz="0" w:space="0" w:color="auto"/>
        <w:left w:val="none" w:sz="0" w:space="0" w:color="auto"/>
        <w:bottom w:val="none" w:sz="0" w:space="0" w:color="auto"/>
        <w:right w:val="none" w:sz="0" w:space="0" w:color="auto"/>
      </w:divBdr>
    </w:div>
    <w:div w:id="1611470011">
      <w:bodyDiv w:val="1"/>
      <w:marLeft w:val="0"/>
      <w:marRight w:val="0"/>
      <w:marTop w:val="0"/>
      <w:marBottom w:val="0"/>
      <w:divBdr>
        <w:top w:val="none" w:sz="0" w:space="0" w:color="auto"/>
        <w:left w:val="none" w:sz="0" w:space="0" w:color="auto"/>
        <w:bottom w:val="none" w:sz="0" w:space="0" w:color="auto"/>
        <w:right w:val="none" w:sz="0" w:space="0" w:color="auto"/>
      </w:divBdr>
    </w:div>
    <w:div w:id="1815951462">
      <w:bodyDiv w:val="1"/>
      <w:marLeft w:val="0"/>
      <w:marRight w:val="0"/>
      <w:marTop w:val="0"/>
      <w:marBottom w:val="0"/>
      <w:divBdr>
        <w:top w:val="none" w:sz="0" w:space="0" w:color="auto"/>
        <w:left w:val="none" w:sz="0" w:space="0" w:color="auto"/>
        <w:bottom w:val="none" w:sz="0" w:space="0" w:color="auto"/>
        <w:right w:val="none" w:sz="0" w:space="0" w:color="auto"/>
      </w:divBdr>
    </w:div>
    <w:div w:id="1822769344">
      <w:bodyDiv w:val="1"/>
      <w:marLeft w:val="0"/>
      <w:marRight w:val="0"/>
      <w:marTop w:val="0"/>
      <w:marBottom w:val="0"/>
      <w:divBdr>
        <w:top w:val="none" w:sz="0" w:space="0" w:color="auto"/>
        <w:left w:val="none" w:sz="0" w:space="0" w:color="auto"/>
        <w:bottom w:val="none" w:sz="0" w:space="0" w:color="auto"/>
        <w:right w:val="none" w:sz="0" w:space="0" w:color="auto"/>
      </w:divBdr>
    </w:div>
    <w:div w:id="1929071865">
      <w:bodyDiv w:val="1"/>
      <w:marLeft w:val="0"/>
      <w:marRight w:val="0"/>
      <w:marTop w:val="0"/>
      <w:marBottom w:val="0"/>
      <w:divBdr>
        <w:top w:val="none" w:sz="0" w:space="0" w:color="auto"/>
        <w:left w:val="none" w:sz="0" w:space="0" w:color="auto"/>
        <w:bottom w:val="none" w:sz="0" w:space="0" w:color="auto"/>
        <w:right w:val="none" w:sz="0" w:space="0" w:color="auto"/>
      </w:divBdr>
    </w:div>
    <w:div w:id="2096590278">
      <w:bodyDiv w:val="1"/>
      <w:marLeft w:val="0"/>
      <w:marRight w:val="0"/>
      <w:marTop w:val="0"/>
      <w:marBottom w:val="0"/>
      <w:divBdr>
        <w:top w:val="none" w:sz="0" w:space="0" w:color="auto"/>
        <w:left w:val="none" w:sz="0" w:space="0" w:color="auto"/>
        <w:bottom w:val="none" w:sz="0" w:space="0" w:color="auto"/>
        <w:right w:val="none" w:sz="0" w:space="0" w:color="auto"/>
      </w:divBdr>
    </w:div>
    <w:div w:id="210148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hyperlink" Target="http://www.papierfresserchens-buchshop.de/epages/64282966.sf/de_DE/?ObjectID=1322389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F0B8A-12FF-4EB9-9E7C-526F11976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4082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4720</CharactersWithSpaces>
  <SharedDoc>false</SharedDoc>
  <HLinks>
    <vt:vector size="6" baseType="variant">
      <vt:variant>
        <vt:i4>5701648</vt:i4>
      </vt:variant>
      <vt:variant>
        <vt:i4>0</vt:i4>
      </vt:variant>
      <vt:variant>
        <vt:i4>0</vt:i4>
      </vt:variant>
      <vt:variant>
        <vt:i4>5</vt:i4>
      </vt:variant>
      <vt:variant>
        <vt:lpwstr>http://www.papierfresserchens-buchshop.de/504-Die-dicke-Henriette-HC-Verena-Streit-BB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Katrin Mai</cp:lastModifiedBy>
  <cp:revision>11</cp:revision>
  <cp:lastPrinted>2011-01-20T15:11:00Z</cp:lastPrinted>
  <dcterms:created xsi:type="dcterms:W3CDTF">2014-06-03T14:51:00Z</dcterms:created>
  <dcterms:modified xsi:type="dcterms:W3CDTF">2014-06-26T07:21:00Z</dcterms:modified>
</cp:coreProperties>
</file>