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54" w:rsidRPr="00B41431" w:rsidRDefault="009927A7" w:rsidP="00D14A57">
      <w:pPr>
        <w:pBdr>
          <w:bottom w:val="single" w:sz="12" w:space="1" w:color="auto"/>
        </w:pBdr>
        <w:spacing w:after="0" w:line="240" w:lineRule="auto"/>
        <w:rPr>
          <w:rFonts w:cs="Calibri"/>
          <w:b/>
          <w:noProof w:val="0"/>
          <w:sz w:val="28"/>
          <w:szCs w:val="28"/>
        </w:rPr>
      </w:pPr>
      <w:r>
        <w:rPr>
          <w:rFonts w:cs="Calibri"/>
          <w:b/>
          <w:sz w:val="28"/>
          <w:szCs w:val="28"/>
          <w:lang w:eastAsia="de-DE"/>
        </w:rPr>
        <w:drawing>
          <wp:inline distT="0" distB="0" distL="0" distR="0">
            <wp:extent cx="5763491" cy="2604655"/>
            <wp:effectExtent l="0" t="0" r="0" b="5715"/>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604264"/>
                    </a:xfrm>
                    <a:prstGeom prst="rect">
                      <a:avLst/>
                    </a:prstGeom>
                    <a:noFill/>
                    <a:ln>
                      <a:noFill/>
                    </a:ln>
                  </pic:spPr>
                </pic:pic>
              </a:graphicData>
            </a:graphic>
          </wp:inline>
        </w:drawing>
      </w:r>
    </w:p>
    <w:p w:rsidR="00DF7E13" w:rsidRPr="00B41431" w:rsidRDefault="00DF7E13" w:rsidP="00580D54">
      <w:pPr>
        <w:pBdr>
          <w:bottom w:val="single" w:sz="12" w:space="1" w:color="auto"/>
        </w:pBdr>
        <w:spacing w:after="0" w:line="240" w:lineRule="auto"/>
        <w:rPr>
          <w:rFonts w:cs="Calibri"/>
          <w:noProof w:val="0"/>
          <w:color w:val="C00000"/>
          <w:sz w:val="18"/>
          <w:szCs w:val="18"/>
          <w:vertAlign w:val="subscript"/>
        </w:rPr>
      </w:pPr>
      <w:r w:rsidRPr="00B41431">
        <w:rPr>
          <w:rFonts w:cs="Calibri"/>
          <w:b/>
          <w:noProof w:val="0"/>
          <w:color w:val="C00000"/>
        </w:rPr>
        <w:t>Abdruck honorarfrei, Beleg erbeten, Bildmaterial auf Anfrage</w:t>
      </w:r>
      <w:r w:rsidR="00BF5C09" w:rsidRPr="00B41431">
        <w:rPr>
          <w:rFonts w:cs="Calibri"/>
          <w:b/>
          <w:noProof w:val="0"/>
          <w:color w:val="C00000"/>
        </w:rPr>
        <w:t xml:space="preserve">    </w:t>
      </w:r>
    </w:p>
    <w:p w:rsidR="002C37D2" w:rsidRPr="00B41431" w:rsidRDefault="00DF7E13" w:rsidP="00580D54">
      <w:pPr>
        <w:spacing w:after="0" w:line="240" w:lineRule="auto"/>
        <w:jc w:val="both"/>
        <w:rPr>
          <w:rFonts w:cs="Calibri"/>
          <w:noProof w:val="0"/>
          <w:color w:val="C00000"/>
          <w:sz w:val="48"/>
          <w:szCs w:val="48"/>
        </w:rPr>
      </w:pPr>
      <w:r w:rsidRPr="00B41431">
        <w:rPr>
          <w:rFonts w:cs="Calibri"/>
          <w:noProof w:val="0"/>
          <w:color w:val="C00000"/>
          <w:sz w:val="48"/>
          <w:szCs w:val="48"/>
        </w:rPr>
        <w:t>Pressetext</w:t>
      </w:r>
    </w:p>
    <w:p w:rsidR="00727C43" w:rsidRPr="00B41431" w:rsidRDefault="00727C43" w:rsidP="00580D54">
      <w:pPr>
        <w:spacing w:after="0"/>
        <w:rPr>
          <w:rFonts w:cs="Calibri"/>
          <w:b/>
          <w:bCs/>
          <w:noProof w:val="0"/>
          <w:sz w:val="16"/>
          <w:szCs w:val="16"/>
        </w:rPr>
      </w:pPr>
    </w:p>
    <w:p w:rsidR="003B217D" w:rsidRPr="00F944FB" w:rsidRDefault="00D76CD6" w:rsidP="00F944FB">
      <w:pPr>
        <w:spacing w:after="0"/>
        <w:rPr>
          <w:rFonts w:cs="Calibri"/>
          <w:b/>
          <w:bCs/>
          <w:noProof w:val="0"/>
          <w:sz w:val="56"/>
          <w:szCs w:val="56"/>
        </w:rPr>
      </w:pPr>
      <w:r>
        <w:rPr>
          <w:rFonts w:cs="Calibri"/>
          <w:b/>
          <w:bCs/>
          <w:noProof w:val="0"/>
          <w:sz w:val="56"/>
          <w:szCs w:val="56"/>
        </w:rPr>
        <w:t>Das Märchenland liegt im Hegau</w:t>
      </w:r>
    </w:p>
    <w:p w:rsidR="0088433B" w:rsidRDefault="00954631" w:rsidP="001323E9">
      <w:pPr>
        <w:spacing w:after="0" w:line="240" w:lineRule="auto"/>
        <w:jc w:val="both"/>
        <w:rPr>
          <w:rFonts w:cs="Calibri"/>
          <w:bCs/>
          <w:noProof w:val="0"/>
          <w:color w:val="FFFFFF"/>
          <w:sz w:val="26"/>
          <w:szCs w:val="26"/>
        </w:rPr>
      </w:pPr>
      <w:r>
        <w:rPr>
          <w:rFonts w:cs="Calibri"/>
          <w:bCs/>
          <w:noProof w:val="0"/>
          <w:color w:val="FFFFFF"/>
          <w:sz w:val="26"/>
          <w:szCs w:val="26"/>
          <w:highlight w:val="darkGreen"/>
        </w:rPr>
        <w:t xml:space="preserve">In Horst </w:t>
      </w:r>
      <w:proofErr w:type="spellStart"/>
      <w:r>
        <w:rPr>
          <w:rFonts w:cs="Calibri"/>
          <w:bCs/>
          <w:noProof w:val="0"/>
          <w:color w:val="FFFFFF"/>
          <w:sz w:val="26"/>
          <w:szCs w:val="26"/>
          <w:highlight w:val="darkGreen"/>
        </w:rPr>
        <w:t>Ingwert</w:t>
      </w:r>
      <w:proofErr w:type="spellEnd"/>
      <w:r>
        <w:rPr>
          <w:rFonts w:cs="Calibri"/>
          <w:bCs/>
          <w:noProof w:val="0"/>
          <w:color w:val="FFFFFF"/>
          <w:sz w:val="26"/>
          <w:szCs w:val="26"/>
          <w:highlight w:val="darkGreen"/>
        </w:rPr>
        <w:t xml:space="preserve"> Hartmanns zweitem Buch „</w:t>
      </w:r>
      <w:proofErr w:type="spellStart"/>
      <w:r>
        <w:rPr>
          <w:rFonts w:cs="Calibri"/>
          <w:bCs/>
          <w:noProof w:val="0"/>
          <w:color w:val="FFFFFF"/>
          <w:sz w:val="26"/>
          <w:szCs w:val="26"/>
          <w:highlight w:val="darkGreen"/>
        </w:rPr>
        <w:t>Hegauer</w:t>
      </w:r>
      <w:proofErr w:type="spellEnd"/>
      <w:r>
        <w:rPr>
          <w:rFonts w:cs="Calibri"/>
          <w:bCs/>
          <w:noProof w:val="0"/>
          <w:color w:val="FFFFFF"/>
          <w:sz w:val="26"/>
          <w:szCs w:val="26"/>
          <w:highlight w:val="darkGreen"/>
        </w:rPr>
        <w:t xml:space="preserve"> Geschichten“ erleben zwei Freunde märchenhafte Abenteuer in der </w:t>
      </w:r>
      <w:r w:rsidR="005421FB">
        <w:rPr>
          <w:rFonts w:cs="Calibri"/>
          <w:bCs/>
          <w:noProof w:val="0"/>
          <w:color w:val="FFFFFF"/>
          <w:sz w:val="26"/>
          <w:szCs w:val="26"/>
          <w:highlight w:val="darkGreen"/>
        </w:rPr>
        <w:t>H</w:t>
      </w:r>
      <w:r>
        <w:rPr>
          <w:rFonts w:cs="Calibri"/>
          <w:bCs/>
          <w:noProof w:val="0"/>
          <w:color w:val="FFFFFF"/>
          <w:sz w:val="26"/>
          <w:szCs w:val="26"/>
          <w:highlight w:val="darkGreen"/>
        </w:rPr>
        <w:t>eimat des Autors</w:t>
      </w:r>
      <w:r w:rsidR="00D76CD6">
        <w:rPr>
          <w:rFonts w:cs="Calibri"/>
          <w:bCs/>
          <w:noProof w:val="0"/>
          <w:color w:val="FFFFFF"/>
          <w:sz w:val="26"/>
          <w:szCs w:val="26"/>
          <w:highlight w:val="darkGreen"/>
        </w:rPr>
        <w:t xml:space="preserve"> am Bodensee</w:t>
      </w:r>
      <w:r>
        <w:rPr>
          <w:rFonts w:cs="Calibri"/>
          <w:bCs/>
          <w:noProof w:val="0"/>
          <w:color w:val="FFFFFF"/>
          <w:sz w:val="26"/>
          <w:szCs w:val="26"/>
          <w:highlight w:val="darkGreen"/>
        </w:rPr>
        <w:t xml:space="preserve">. </w:t>
      </w:r>
    </w:p>
    <w:p w:rsidR="00E309D2" w:rsidRPr="00E309D2" w:rsidRDefault="00E309D2" w:rsidP="00E309D2">
      <w:pPr>
        <w:spacing w:after="0" w:line="240" w:lineRule="auto"/>
        <w:jc w:val="both"/>
        <w:rPr>
          <w:rFonts w:cs="Calibri"/>
          <w:bCs/>
          <w:noProof w:val="0"/>
          <w:color w:val="FFFFFF"/>
          <w:sz w:val="26"/>
          <w:szCs w:val="26"/>
        </w:rPr>
      </w:pPr>
    </w:p>
    <w:p w:rsidR="00BE6446" w:rsidRDefault="001323E9" w:rsidP="001323E9">
      <w:pPr>
        <w:spacing w:after="0" w:line="240" w:lineRule="auto"/>
        <w:jc w:val="both"/>
        <w:rPr>
          <w:b/>
          <w:noProof w:val="0"/>
        </w:rPr>
      </w:pPr>
      <w:r>
        <w:rPr>
          <w:b/>
          <w:lang w:eastAsia="de-DE"/>
        </w:rPr>
        <w:drawing>
          <wp:anchor distT="0" distB="0" distL="114300" distR="114300" simplePos="0" relativeHeight="251660288" behindDoc="0" locked="0" layoutInCell="1" allowOverlap="1" wp14:anchorId="2DAF1DE4" wp14:editId="321A7F22">
            <wp:simplePos x="0" y="0"/>
            <wp:positionH relativeFrom="margin">
              <wp:posOffset>-6985</wp:posOffset>
            </wp:positionH>
            <wp:positionV relativeFrom="paragraph">
              <wp:posOffset>27305</wp:posOffset>
            </wp:positionV>
            <wp:extent cx="1304925" cy="1758950"/>
            <wp:effectExtent l="0" t="0" r="952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mann Bil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4925" cy="1758950"/>
                    </a:xfrm>
                    <a:prstGeom prst="rect">
                      <a:avLst/>
                    </a:prstGeom>
                  </pic:spPr>
                </pic:pic>
              </a:graphicData>
            </a:graphic>
            <wp14:sizeRelH relativeFrom="margin">
              <wp14:pctWidth>0</wp14:pctWidth>
            </wp14:sizeRelH>
            <wp14:sizeRelV relativeFrom="margin">
              <wp14:pctHeight>0</wp14:pctHeight>
            </wp14:sizeRelV>
          </wp:anchor>
        </w:drawing>
      </w:r>
      <w:r w:rsidR="001E0A9D">
        <w:rPr>
          <w:b/>
          <w:noProof w:val="0"/>
        </w:rPr>
        <w:t>„Erwachsene glauben nicht mehr an Märchen“, stellt die kleine Pauline in den „</w:t>
      </w:r>
      <w:proofErr w:type="spellStart"/>
      <w:r w:rsidR="001E0A9D">
        <w:rPr>
          <w:b/>
          <w:noProof w:val="0"/>
        </w:rPr>
        <w:t>Hegauer</w:t>
      </w:r>
      <w:proofErr w:type="spellEnd"/>
      <w:r w:rsidR="001E0A9D">
        <w:rPr>
          <w:b/>
          <w:noProof w:val="0"/>
        </w:rPr>
        <w:t xml:space="preserve"> Geschichten“ immer wieder fest. </w:t>
      </w:r>
      <w:r w:rsidR="000054EA">
        <w:rPr>
          <w:b/>
          <w:noProof w:val="0"/>
        </w:rPr>
        <w:t xml:space="preserve">Der Autor </w:t>
      </w:r>
      <w:r w:rsidR="00034C35">
        <w:rPr>
          <w:b/>
          <w:noProof w:val="0"/>
        </w:rPr>
        <w:t xml:space="preserve">Horst </w:t>
      </w:r>
      <w:proofErr w:type="spellStart"/>
      <w:r w:rsidR="00034C35">
        <w:rPr>
          <w:b/>
          <w:noProof w:val="0"/>
        </w:rPr>
        <w:t>Ingwert</w:t>
      </w:r>
      <w:proofErr w:type="spellEnd"/>
      <w:r w:rsidR="00034C35">
        <w:rPr>
          <w:b/>
          <w:noProof w:val="0"/>
        </w:rPr>
        <w:t xml:space="preserve"> Hartmann jedoch</w:t>
      </w:r>
      <w:r w:rsidR="000054EA">
        <w:rPr>
          <w:b/>
          <w:noProof w:val="0"/>
        </w:rPr>
        <w:t xml:space="preserve"> </w:t>
      </w:r>
      <w:r w:rsidR="001E0A9D">
        <w:rPr>
          <w:b/>
          <w:noProof w:val="0"/>
        </w:rPr>
        <w:t xml:space="preserve">ist da eine Ausnahme. Zum Glück, denn sonst wären die </w:t>
      </w:r>
      <w:r w:rsidR="00D76CD6">
        <w:rPr>
          <w:b/>
          <w:noProof w:val="0"/>
        </w:rPr>
        <w:t>Geschichten um</w:t>
      </w:r>
      <w:r w:rsidR="001E0A9D">
        <w:rPr>
          <w:b/>
          <w:noProof w:val="0"/>
        </w:rPr>
        <w:t xml:space="preserve"> Pauline mit den roten Haaren</w:t>
      </w:r>
      <w:r w:rsidR="00D76CD6">
        <w:rPr>
          <w:b/>
          <w:noProof w:val="0"/>
        </w:rPr>
        <w:t xml:space="preserve"> und ihren</w:t>
      </w:r>
      <w:r w:rsidR="001E0A9D">
        <w:rPr>
          <w:b/>
          <w:noProof w:val="0"/>
        </w:rPr>
        <w:t xml:space="preserve"> besten Freund, Christian mit der blauen Brille, nie erzählt worden.</w:t>
      </w:r>
      <w:r w:rsidR="00D61A2A">
        <w:rPr>
          <w:b/>
          <w:noProof w:val="0"/>
        </w:rPr>
        <w:t xml:space="preserve"> </w:t>
      </w:r>
      <w:r w:rsidR="001E0A9D">
        <w:rPr>
          <w:b/>
          <w:noProof w:val="0"/>
        </w:rPr>
        <w:t xml:space="preserve">Ob </w:t>
      </w:r>
      <w:r w:rsidR="005D0EC5">
        <w:rPr>
          <w:b/>
          <w:noProof w:val="0"/>
        </w:rPr>
        <w:t>auf dem</w:t>
      </w:r>
      <w:r w:rsidR="001E0A9D">
        <w:rPr>
          <w:b/>
          <w:noProof w:val="0"/>
        </w:rPr>
        <w:t xml:space="preserve"> </w:t>
      </w:r>
      <w:proofErr w:type="spellStart"/>
      <w:r w:rsidR="001E0A9D">
        <w:rPr>
          <w:b/>
          <w:noProof w:val="0"/>
        </w:rPr>
        <w:t>Hohenkrähen</w:t>
      </w:r>
      <w:proofErr w:type="spellEnd"/>
      <w:r w:rsidR="001E0A9D">
        <w:rPr>
          <w:b/>
          <w:noProof w:val="0"/>
        </w:rPr>
        <w:t xml:space="preserve">, der Burg Staufen oder dem Hohentwiel – Pauline und Christian erleben </w:t>
      </w:r>
      <w:r w:rsidR="005D0EC5">
        <w:rPr>
          <w:b/>
          <w:noProof w:val="0"/>
        </w:rPr>
        <w:t>bei</w:t>
      </w:r>
      <w:r w:rsidR="001E0A9D">
        <w:rPr>
          <w:b/>
          <w:noProof w:val="0"/>
        </w:rPr>
        <w:t xml:space="preserve"> ihren Ausflügen quer durch die Landschaft des Hegaus allerlei fantastische Abenteuer. Der Zwerg Otto und der Elfenjunge </w:t>
      </w:r>
      <w:proofErr w:type="spellStart"/>
      <w:r w:rsidR="001E0A9D">
        <w:rPr>
          <w:b/>
          <w:noProof w:val="0"/>
        </w:rPr>
        <w:t>Alfi</w:t>
      </w:r>
      <w:proofErr w:type="spellEnd"/>
      <w:r w:rsidR="001E0A9D">
        <w:rPr>
          <w:b/>
          <w:noProof w:val="0"/>
        </w:rPr>
        <w:t xml:space="preserve"> sind nur zwei ihrer vielen neuen Freunde aus dem Märchenland. Und Freunde sind nicht nur immer füreinander da und helfen in der Not – sie haben manchmal auch die eine oder andere Überraschung auf Lager ... </w:t>
      </w:r>
      <w:r w:rsidR="00D61A2A">
        <w:rPr>
          <w:b/>
          <w:noProof w:val="0"/>
        </w:rPr>
        <w:t xml:space="preserve"> </w:t>
      </w:r>
    </w:p>
    <w:p w:rsidR="007054DD" w:rsidRDefault="007054DD" w:rsidP="007054DD">
      <w:pPr>
        <w:pStyle w:val="KeinLeerraum"/>
        <w:jc w:val="both"/>
        <w:rPr>
          <w:b/>
        </w:rPr>
      </w:pPr>
    </w:p>
    <w:p w:rsidR="005D0EC5" w:rsidRDefault="00EF7E35" w:rsidP="001323E9">
      <w:pPr>
        <w:pStyle w:val="KeinLeerraum"/>
        <w:jc w:val="both"/>
        <w:rPr>
          <w:rStyle w:val="Hervorhebung"/>
          <w:i w:val="0"/>
          <w:iCs w:val="0"/>
        </w:rPr>
      </w:pPr>
      <w:r>
        <w:rPr>
          <w:rStyle w:val="Hervorhebung"/>
          <w:i w:val="0"/>
          <w:iCs w:val="0"/>
        </w:rPr>
        <w:t xml:space="preserve">Horst </w:t>
      </w:r>
      <w:proofErr w:type="spellStart"/>
      <w:r>
        <w:rPr>
          <w:rStyle w:val="Hervorhebung"/>
          <w:i w:val="0"/>
          <w:iCs w:val="0"/>
        </w:rPr>
        <w:t>Ingwert</w:t>
      </w:r>
      <w:proofErr w:type="spellEnd"/>
      <w:r>
        <w:rPr>
          <w:rStyle w:val="Hervorhebung"/>
          <w:i w:val="0"/>
          <w:iCs w:val="0"/>
        </w:rPr>
        <w:t xml:space="preserve"> Hartmann</w:t>
      </w:r>
      <w:r w:rsidR="005D0EC5">
        <w:rPr>
          <w:rStyle w:val="Hervorhebung"/>
          <w:i w:val="0"/>
          <w:iCs w:val="0"/>
        </w:rPr>
        <w:t>, der</w:t>
      </w:r>
      <w:r>
        <w:rPr>
          <w:rStyle w:val="Hervorhebung"/>
          <w:i w:val="0"/>
          <w:iCs w:val="0"/>
        </w:rPr>
        <w:t xml:space="preserve"> mit drei Jahren nach Radolfzell</w:t>
      </w:r>
      <w:r w:rsidR="00FA1C72">
        <w:rPr>
          <w:rStyle w:val="Hervorhebung"/>
          <w:i w:val="0"/>
          <w:iCs w:val="0"/>
        </w:rPr>
        <w:t xml:space="preserve"> </w:t>
      </w:r>
      <w:r w:rsidR="005D0EC5">
        <w:rPr>
          <w:rStyle w:val="Hervorhebung"/>
          <w:i w:val="0"/>
          <w:iCs w:val="0"/>
        </w:rPr>
        <w:t xml:space="preserve">kam und heute in Engen lebt, hat sein neuestes Buch seiner </w:t>
      </w:r>
      <w:r w:rsidR="005421FB">
        <w:rPr>
          <w:rStyle w:val="Hervorhebung"/>
          <w:i w:val="0"/>
          <w:iCs w:val="0"/>
        </w:rPr>
        <w:t>H</w:t>
      </w:r>
      <w:r w:rsidR="005D0EC5">
        <w:rPr>
          <w:rStyle w:val="Hervorhebung"/>
          <w:i w:val="0"/>
          <w:iCs w:val="0"/>
        </w:rPr>
        <w:t xml:space="preserve">eimat gewidmet. </w:t>
      </w:r>
      <w:r w:rsidR="00E63B9B">
        <w:rPr>
          <w:rStyle w:val="Hervorhebung"/>
          <w:i w:val="0"/>
          <w:iCs w:val="0"/>
        </w:rPr>
        <w:t>Dabei ist dem</w:t>
      </w:r>
      <w:r w:rsidR="005D0EC5">
        <w:rPr>
          <w:rStyle w:val="Hervorhebung"/>
          <w:i w:val="0"/>
          <w:iCs w:val="0"/>
        </w:rPr>
        <w:t xml:space="preserve"> </w:t>
      </w:r>
      <w:r w:rsidR="005421FB">
        <w:rPr>
          <w:rStyle w:val="Hervorhebung"/>
          <w:i w:val="0"/>
          <w:iCs w:val="0"/>
        </w:rPr>
        <w:t>Werk</w:t>
      </w:r>
      <w:r w:rsidR="005D0EC5">
        <w:rPr>
          <w:rStyle w:val="Hervorhebung"/>
          <w:i w:val="0"/>
          <w:iCs w:val="0"/>
        </w:rPr>
        <w:t xml:space="preserve"> deutlich die Liebe des Autors zu der Landschaft am Bodensee anzumerken. </w:t>
      </w:r>
      <w:r w:rsidR="00DB6909">
        <w:rPr>
          <w:rStyle w:val="Hervorhebung"/>
          <w:i w:val="0"/>
          <w:iCs w:val="0"/>
        </w:rPr>
        <w:t>Hartmann ist es wichtig, dass „</w:t>
      </w:r>
      <w:r w:rsidR="00DB6909" w:rsidRPr="00DB6909">
        <w:rPr>
          <w:i/>
        </w:rPr>
        <w:t>die K</w:t>
      </w:r>
      <w:r w:rsidR="00DB6909">
        <w:rPr>
          <w:i/>
        </w:rPr>
        <w:t>inder auch gleich etwas unseren</w:t>
      </w:r>
      <w:r w:rsidR="00DB6909" w:rsidRPr="00DB6909">
        <w:rPr>
          <w:i/>
        </w:rPr>
        <w:t xml:space="preserve"> Hegau kennenlernen</w:t>
      </w:r>
      <w:r w:rsidR="00DB6909">
        <w:rPr>
          <w:i/>
        </w:rPr>
        <w:t>“</w:t>
      </w:r>
      <w:r w:rsidR="00DB6909">
        <w:t>, sagt er. Geschrieben hat er die Geschichten „</w:t>
      </w:r>
      <w:r w:rsidR="00DB6909" w:rsidRPr="00DB6909">
        <w:rPr>
          <w:i/>
        </w:rPr>
        <w:t xml:space="preserve">für </w:t>
      </w:r>
      <w:r w:rsidR="00DB6909">
        <w:rPr>
          <w:i/>
        </w:rPr>
        <w:t>d</w:t>
      </w:r>
      <w:r w:rsidR="00DB6909" w:rsidRPr="00DB6909">
        <w:rPr>
          <w:i/>
        </w:rPr>
        <w:t>rei</w:t>
      </w:r>
      <w:r w:rsidR="00DB6909">
        <w:rPr>
          <w:i/>
        </w:rPr>
        <w:t>-</w:t>
      </w:r>
      <w:r w:rsidR="00DB6909" w:rsidRPr="00DB6909">
        <w:rPr>
          <w:i/>
        </w:rPr>
        <w:t xml:space="preserve"> bis </w:t>
      </w:r>
      <w:r w:rsidR="00DB6909">
        <w:rPr>
          <w:i/>
        </w:rPr>
        <w:t>s</w:t>
      </w:r>
      <w:r w:rsidR="00DB6909" w:rsidRPr="00DB6909">
        <w:rPr>
          <w:i/>
        </w:rPr>
        <w:t>echsjährige Kinder</w:t>
      </w:r>
      <w:r w:rsidR="00DB6909">
        <w:rPr>
          <w:i/>
        </w:rPr>
        <w:t xml:space="preserve">“ – </w:t>
      </w:r>
      <w:r w:rsidR="00DB6909">
        <w:t>und so ist es klar, dass sie vor allem für spannende Vorlesenachmittage gut geeignet sind.</w:t>
      </w:r>
      <w:r w:rsidR="00DB6909">
        <w:rPr>
          <w:rStyle w:val="Hervorhebung"/>
          <w:i w:val="0"/>
          <w:iCs w:val="0"/>
        </w:rPr>
        <w:t xml:space="preserve"> </w:t>
      </w:r>
      <w:r w:rsidR="005D0EC5">
        <w:rPr>
          <w:rStyle w:val="Hervorhebung"/>
          <w:i w:val="0"/>
          <w:iCs w:val="0"/>
        </w:rPr>
        <w:t xml:space="preserve">Die beiden Hauptfiguren Pauline und Christian nehmen </w:t>
      </w:r>
      <w:r w:rsidR="00DB6909">
        <w:rPr>
          <w:rStyle w:val="Hervorhebung"/>
          <w:i w:val="0"/>
          <w:iCs w:val="0"/>
        </w:rPr>
        <w:t xml:space="preserve">dabei </w:t>
      </w:r>
      <w:r w:rsidR="005D0EC5">
        <w:rPr>
          <w:rStyle w:val="Hervorhebung"/>
          <w:i w:val="0"/>
          <w:iCs w:val="0"/>
        </w:rPr>
        <w:t>die kleinen Zuhörer an die Hand und lassen sie an einer märchenhafte</w:t>
      </w:r>
      <w:r w:rsidR="00E63B9B">
        <w:rPr>
          <w:rStyle w:val="Hervorhebung"/>
          <w:i w:val="0"/>
          <w:iCs w:val="0"/>
        </w:rPr>
        <w:t>n</w:t>
      </w:r>
      <w:r w:rsidR="005D0EC5">
        <w:rPr>
          <w:rStyle w:val="Hervorhebung"/>
          <w:i w:val="0"/>
          <w:iCs w:val="0"/>
        </w:rPr>
        <w:t xml:space="preserve"> Reise zu </w:t>
      </w:r>
      <w:r w:rsidR="00034C35">
        <w:rPr>
          <w:rStyle w:val="Hervorhebung"/>
          <w:i w:val="0"/>
          <w:iCs w:val="0"/>
        </w:rPr>
        <w:t xml:space="preserve">all </w:t>
      </w:r>
      <w:r w:rsidR="005D0EC5">
        <w:rPr>
          <w:rStyle w:val="Hervorhebung"/>
          <w:i w:val="0"/>
          <w:iCs w:val="0"/>
        </w:rPr>
        <w:t>den</w:t>
      </w:r>
      <w:r w:rsidR="00034C35">
        <w:rPr>
          <w:rStyle w:val="Hervorhebung"/>
          <w:i w:val="0"/>
          <w:iCs w:val="0"/>
        </w:rPr>
        <w:t xml:space="preserve"> wunderbaren</w:t>
      </w:r>
      <w:r w:rsidR="005D0EC5">
        <w:rPr>
          <w:rStyle w:val="Hervorhebung"/>
          <w:i w:val="0"/>
          <w:iCs w:val="0"/>
        </w:rPr>
        <w:t xml:space="preserve"> Orten, Bergen und Burgen des Hegaus</w:t>
      </w:r>
      <w:r w:rsidR="009F5B2B">
        <w:rPr>
          <w:rStyle w:val="Hervorhebung"/>
          <w:i w:val="0"/>
          <w:iCs w:val="0"/>
        </w:rPr>
        <w:t xml:space="preserve"> und </w:t>
      </w:r>
      <w:r w:rsidR="00034C35">
        <w:rPr>
          <w:rStyle w:val="Hervorhebung"/>
          <w:i w:val="0"/>
          <w:iCs w:val="0"/>
        </w:rPr>
        <w:t xml:space="preserve">auch </w:t>
      </w:r>
      <w:r w:rsidR="009F5B2B">
        <w:rPr>
          <w:rStyle w:val="Hervorhebung"/>
          <w:i w:val="0"/>
          <w:iCs w:val="0"/>
        </w:rPr>
        <w:t>durch das ganze Jahr</w:t>
      </w:r>
      <w:r w:rsidR="005D0EC5">
        <w:rPr>
          <w:rStyle w:val="Hervorhebung"/>
          <w:i w:val="0"/>
          <w:iCs w:val="0"/>
        </w:rPr>
        <w:t xml:space="preserve"> teilhaben. </w:t>
      </w:r>
    </w:p>
    <w:p w:rsidR="00DB6909" w:rsidRDefault="00DB6909" w:rsidP="001323E9">
      <w:pPr>
        <w:pStyle w:val="KeinLeerraum"/>
        <w:jc w:val="both"/>
        <w:rPr>
          <w:rStyle w:val="Hervorhebung"/>
          <w:i w:val="0"/>
          <w:iCs w:val="0"/>
        </w:rPr>
      </w:pPr>
    </w:p>
    <w:p w:rsidR="005D0EC5" w:rsidRDefault="009F5B2B" w:rsidP="001323E9">
      <w:pPr>
        <w:pStyle w:val="KeinLeerraum"/>
        <w:jc w:val="both"/>
        <w:rPr>
          <w:rStyle w:val="Hervorhebung"/>
          <w:i w:val="0"/>
          <w:iCs w:val="0"/>
        </w:rPr>
      </w:pPr>
      <w:r>
        <w:rPr>
          <w:rStyle w:val="Hervorhebung"/>
          <w:i w:val="0"/>
          <w:iCs w:val="0"/>
        </w:rPr>
        <w:t>D</w:t>
      </w:r>
      <w:r w:rsidR="005D0EC5">
        <w:rPr>
          <w:rStyle w:val="Hervorhebung"/>
          <w:i w:val="0"/>
          <w:iCs w:val="0"/>
        </w:rPr>
        <w:t xml:space="preserve">ie Kinder feiern Fasnacht in Hilzingen und lernen auf einem Umzug den Zwerg Otto und den Elfenjungen </w:t>
      </w:r>
      <w:proofErr w:type="spellStart"/>
      <w:r w:rsidR="005D0EC5">
        <w:rPr>
          <w:rStyle w:val="Hervorhebung"/>
          <w:i w:val="0"/>
          <w:iCs w:val="0"/>
        </w:rPr>
        <w:t>Alfi</w:t>
      </w:r>
      <w:proofErr w:type="spellEnd"/>
      <w:r w:rsidR="005D0EC5">
        <w:rPr>
          <w:rStyle w:val="Hervorhebung"/>
          <w:i w:val="0"/>
          <w:iCs w:val="0"/>
        </w:rPr>
        <w:t xml:space="preserve"> kennen</w:t>
      </w:r>
      <w:r>
        <w:rPr>
          <w:rStyle w:val="Hervorhebung"/>
          <w:i w:val="0"/>
          <w:iCs w:val="0"/>
        </w:rPr>
        <w:t>.</w:t>
      </w:r>
      <w:r w:rsidR="005D0EC5">
        <w:rPr>
          <w:rStyle w:val="Hervorhebung"/>
          <w:i w:val="0"/>
          <w:iCs w:val="0"/>
        </w:rPr>
        <w:t xml:space="preserve"> </w:t>
      </w:r>
      <w:r>
        <w:rPr>
          <w:rStyle w:val="Hervorhebung"/>
          <w:i w:val="0"/>
          <w:iCs w:val="0"/>
        </w:rPr>
        <w:t>I</w:t>
      </w:r>
      <w:r w:rsidR="005D0EC5">
        <w:rPr>
          <w:rStyle w:val="Hervorhebung"/>
          <w:i w:val="0"/>
          <w:iCs w:val="0"/>
        </w:rPr>
        <w:t>n der Sommerhitze verbringen sie ein Wochenende bei Christians Tante</w:t>
      </w:r>
      <w:r w:rsidR="00E63B9B">
        <w:rPr>
          <w:rStyle w:val="Hervorhebung"/>
          <w:i w:val="0"/>
          <w:iCs w:val="0"/>
        </w:rPr>
        <w:t xml:space="preserve"> in Binningen am </w:t>
      </w:r>
      <w:proofErr w:type="spellStart"/>
      <w:r w:rsidR="00E63B9B">
        <w:rPr>
          <w:rStyle w:val="Hervorhebung"/>
          <w:i w:val="0"/>
          <w:iCs w:val="0"/>
        </w:rPr>
        <w:t>Hohenstoffeln</w:t>
      </w:r>
      <w:proofErr w:type="spellEnd"/>
      <w:r w:rsidR="005D0EC5">
        <w:rPr>
          <w:rStyle w:val="Hervorhebung"/>
          <w:i w:val="0"/>
          <w:iCs w:val="0"/>
        </w:rPr>
        <w:t xml:space="preserve">, wo sie einem einsamen </w:t>
      </w:r>
      <w:proofErr w:type="spellStart"/>
      <w:r w:rsidR="005D0EC5">
        <w:rPr>
          <w:rStyle w:val="Hervorhebung"/>
          <w:i w:val="0"/>
          <w:iCs w:val="0"/>
        </w:rPr>
        <w:t>Däumlingsmädchen</w:t>
      </w:r>
      <w:proofErr w:type="spellEnd"/>
      <w:r w:rsidR="005D0EC5">
        <w:rPr>
          <w:rStyle w:val="Hervorhebung"/>
          <w:i w:val="0"/>
          <w:iCs w:val="0"/>
        </w:rPr>
        <w:t xml:space="preserve"> zu Hilfe kommen können</w:t>
      </w:r>
      <w:r>
        <w:rPr>
          <w:rStyle w:val="Hervorhebung"/>
          <w:i w:val="0"/>
          <w:iCs w:val="0"/>
        </w:rPr>
        <w:t>.</w:t>
      </w:r>
      <w:r w:rsidR="005D0EC5">
        <w:rPr>
          <w:rStyle w:val="Hervorhebung"/>
          <w:i w:val="0"/>
          <w:iCs w:val="0"/>
        </w:rPr>
        <w:t xml:space="preserve"> </w:t>
      </w:r>
      <w:r>
        <w:rPr>
          <w:rStyle w:val="Hervorhebung"/>
          <w:i w:val="0"/>
          <w:iCs w:val="0"/>
        </w:rPr>
        <w:t>U</w:t>
      </w:r>
      <w:r w:rsidR="005D0EC5">
        <w:rPr>
          <w:rStyle w:val="Hervorhebung"/>
          <w:i w:val="0"/>
          <w:iCs w:val="0"/>
        </w:rPr>
        <w:t xml:space="preserve">nd </w:t>
      </w:r>
      <w:r>
        <w:rPr>
          <w:rStyle w:val="Hervorhebung"/>
          <w:i w:val="0"/>
          <w:iCs w:val="0"/>
        </w:rPr>
        <w:t>am Ende des Jahres</w:t>
      </w:r>
      <w:r w:rsidR="005D0EC5">
        <w:rPr>
          <w:rStyle w:val="Hervorhebung"/>
          <w:i w:val="0"/>
          <w:iCs w:val="0"/>
        </w:rPr>
        <w:t xml:space="preserve"> suchen</w:t>
      </w:r>
      <w:r>
        <w:rPr>
          <w:rStyle w:val="Hervorhebung"/>
          <w:i w:val="0"/>
          <w:iCs w:val="0"/>
        </w:rPr>
        <w:t xml:space="preserve"> sie</w:t>
      </w:r>
      <w:r w:rsidR="005D0EC5">
        <w:rPr>
          <w:rStyle w:val="Hervorhebung"/>
          <w:i w:val="0"/>
          <w:iCs w:val="0"/>
        </w:rPr>
        <w:t xml:space="preserve"> gemeinsam mit ihren Eltern </w:t>
      </w:r>
      <w:r w:rsidR="00A501B8">
        <w:rPr>
          <w:rStyle w:val="Hervorhebung"/>
          <w:i w:val="0"/>
          <w:iCs w:val="0"/>
        </w:rPr>
        <w:t xml:space="preserve">im Wald nach </w:t>
      </w:r>
      <w:r w:rsidR="005D0EC5">
        <w:rPr>
          <w:rStyle w:val="Hervorhebung"/>
          <w:i w:val="0"/>
          <w:iCs w:val="0"/>
        </w:rPr>
        <w:t>de</w:t>
      </w:r>
      <w:r w:rsidR="00A501B8">
        <w:rPr>
          <w:rStyle w:val="Hervorhebung"/>
          <w:i w:val="0"/>
          <w:iCs w:val="0"/>
        </w:rPr>
        <w:t>m</w:t>
      </w:r>
      <w:r w:rsidR="005D0EC5">
        <w:rPr>
          <w:rStyle w:val="Hervorhebung"/>
          <w:i w:val="0"/>
          <w:iCs w:val="0"/>
        </w:rPr>
        <w:t xml:space="preserve"> schönsten Weihnachtsbaum und machen dabei einem ganz besonderen Bäumchen eine große Freude.</w:t>
      </w:r>
    </w:p>
    <w:p w:rsidR="005D0EC5" w:rsidRDefault="005D0EC5" w:rsidP="001323E9">
      <w:pPr>
        <w:pStyle w:val="KeinLeerraum"/>
        <w:jc w:val="both"/>
        <w:rPr>
          <w:rStyle w:val="Hervorhebung"/>
          <w:i w:val="0"/>
          <w:iCs w:val="0"/>
        </w:rPr>
      </w:pPr>
    </w:p>
    <w:p w:rsidR="009E5BC7" w:rsidRDefault="005D0EC5" w:rsidP="001323E9">
      <w:pPr>
        <w:pStyle w:val="KeinLeerraum"/>
        <w:jc w:val="both"/>
        <w:rPr>
          <w:rStyle w:val="Hervorhebung"/>
          <w:i w:val="0"/>
          <w:iCs w:val="0"/>
        </w:rPr>
      </w:pPr>
      <w:r>
        <w:rPr>
          <w:rStyle w:val="Hervorhebung"/>
          <w:i w:val="0"/>
          <w:iCs w:val="0"/>
        </w:rPr>
        <w:t>Immer dabei: Ihre</w:t>
      </w:r>
      <w:r w:rsidR="00692DB8">
        <w:rPr>
          <w:rStyle w:val="Hervorhebung"/>
          <w:i w:val="0"/>
          <w:iCs w:val="0"/>
        </w:rPr>
        <w:t xml:space="preserve"> kindliche Neugier, ihr Mut und ihre Abenteuerlust. </w:t>
      </w:r>
      <w:r w:rsidR="009F5B2B">
        <w:rPr>
          <w:rStyle w:val="Hervorhebung"/>
          <w:i w:val="0"/>
          <w:iCs w:val="0"/>
        </w:rPr>
        <w:t xml:space="preserve">Und wenn dem eher schüchternen Christian mal etwas zu unheimlich wird, kann er sich bei seiner Freundin Pauline </w:t>
      </w:r>
      <w:r w:rsidR="009F5B2B">
        <w:rPr>
          <w:rStyle w:val="Hervorhebung"/>
          <w:i w:val="0"/>
          <w:iCs w:val="0"/>
        </w:rPr>
        <w:lastRenderedPageBreak/>
        <w:t xml:space="preserve">festhalten – denn Pauline bringt so schnell nichts aus der Fassung. </w:t>
      </w:r>
      <w:r w:rsidR="009E5BC7">
        <w:rPr>
          <w:rStyle w:val="Hervorhebung"/>
          <w:i w:val="0"/>
          <w:iCs w:val="0"/>
        </w:rPr>
        <w:t xml:space="preserve">Das kommt ihr zugute, wenn sie und Christian </w:t>
      </w:r>
      <w:r w:rsidR="00BF371A">
        <w:rPr>
          <w:rStyle w:val="Hervorhebung"/>
          <w:i w:val="0"/>
          <w:iCs w:val="0"/>
        </w:rPr>
        <w:t>eine geheimnisvoll</w:t>
      </w:r>
      <w:r w:rsidR="0044760F">
        <w:rPr>
          <w:rStyle w:val="Hervorhebung"/>
          <w:i w:val="0"/>
          <w:iCs w:val="0"/>
        </w:rPr>
        <w:t>e</w:t>
      </w:r>
      <w:r w:rsidR="00BF371A">
        <w:rPr>
          <w:rStyle w:val="Hervorhebung"/>
          <w:i w:val="0"/>
          <w:iCs w:val="0"/>
        </w:rPr>
        <w:t xml:space="preserve"> Höhle auf dem </w:t>
      </w:r>
      <w:proofErr w:type="spellStart"/>
      <w:r w:rsidR="00BF371A">
        <w:rPr>
          <w:rStyle w:val="Hervorhebung"/>
          <w:i w:val="0"/>
          <w:iCs w:val="0"/>
        </w:rPr>
        <w:t>Mägdeberg</w:t>
      </w:r>
      <w:proofErr w:type="spellEnd"/>
      <w:r w:rsidR="009E5BC7">
        <w:rPr>
          <w:rStyle w:val="Hervorhebung"/>
          <w:i w:val="0"/>
          <w:iCs w:val="0"/>
        </w:rPr>
        <w:t xml:space="preserve"> erkunden und plötzlich eine Stimme aus der Dunkelheit um Hilfe ruft. Oder wenn der Mond auf einmal verschwunden ist – womöglich sogar geklaut wurde! Und was ist eigentlich </w:t>
      </w:r>
      <w:r w:rsidR="00DB6909">
        <w:rPr>
          <w:rStyle w:val="Hervorhebung"/>
          <w:i w:val="0"/>
          <w:iCs w:val="0"/>
        </w:rPr>
        <w:t>beim Würstchengrillen</w:t>
      </w:r>
      <w:r w:rsidR="009E5BC7">
        <w:rPr>
          <w:rStyle w:val="Hervorhebung"/>
          <w:i w:val="0"/>
          <w:iCs w:val="0"/>
        </w:rPr>
        <w:t xml:space="preserve"> am </w:t>
      </w:r>
      <w:proofErr w:type="spellStart"/>
      <w:r w:rsidR="00BF371A">
        <w:rPr>
          <w:rStyle w:val="Hervorhebung"/>
          <w:i w:val="0"/>
          <w:iCs w:val="0"/>
        </w:rPr>
        <w:t>Hewen-Grillplatz</w:t>
      </w:r>
      <w:proofErr w:type="spellEnd"/>
      <w:r w:rsidR="009E5BC7">
        <w:rPr>
          <w:rStyle w:val="Hervorhebung"/>
          <w:i w:val="0"/>
          <w:iCs w:val="0"/>
        </w:rPr>
        <w:t xml:space="preserve"> passiert?</w:t>
      </w:r>
      <w:r w:rsidR="00DB6909">
        <w:rPr>
          <w:rStyle w:val="Hervorhebung"/>
          <w:i w:val="0"/>
          <w:iCs w:val="0"/>
        </w:rPr>
        <w:t xml:space="preserve"> Dass hier eine liebe Hexe am Werk war, wissen nur Pauline und Christian</w:t>
      </w:r>
      <w:r w:rsidR="00034C35">
        <w:rPr>
          <w:rStyle w:val="Hervorhebung"/>
          <w:i w:val="0"/>
          <w:iCs w:val="0"/>
        </w:rPr>
        <w:t>,</w:t>
      </w:r>
      <w:r w:rsidR="00DB6909">
        <w:rPr>
          <w:rStyle w:val="Hervorhebung"/>
          <w:i w:val="0"/>
          <w:iCs w:val="0"/>
        </w:rPr>
        <w:t xml:space="preserve"> die Erwachsenen würden </w:t>
      </w:r>
      <w:r w:rsidR="00034C35">
        <w:rPr>
          <w:rStyle w:val="Hervorhebung"/>
          <w:i w:val="0"/>
          <w:iCs w:val="0"/>
        </w:rPr>
        <w:t>es ihnen ohnehin nicht glauben</w:t>
      </w:r>
      <w:r w:rsidR="00DB6909">
        <w:rPr>
          <w:rStyle w:val="Hervorhebung"/>
          <w:i w:val="0"/>
          <w:iCs w:val="0"/>
        </w:rPr>
        <w:t>.</w:t>
      </w:r>
    </w:p>
    <w:p w:rsidR="005D0EC5" w:rsidRDefault="005D0EC5" w:rsidP="001323E9">
      <w:pPr>
        <w:pStyle w:val="KeinLeerraum"/>
        <w:jc w:val="both"/>
        <w:rPr>
          <w:rStyle w:val="Hervorhebung"/>
          <w:i w:val="0"/>
          <w:iCs w:val="0"/>
        </w:rPr>
      </w:pPr>
    </w:p>
    <w:p w:rsidR="00DB6909" w:rsidRDefault="009E5BC7" w:rsidP="001323E9">
      <w:pPr>
        <w:pStyle w:val="KeinLeerraum"/>
        <w:jc w:val="both"/>
        <w:rPr>
          <w:rStyle w:val="Hervorhebung"/>
          <w:i w:val="0"/>
          <w:iCs w:val="0"/>
        </w:rPr>
      </w:pPr>
      <w:r>
        <w:rPr>
          <w:rStyle w:val="Hervorhebung"/>
          <w:i w:val="0"/>
          <w:iCs w:val="0"/>
        </w:rPr>
        <w:t xml:space="preserve">Hartmann, ein leidenschaftlicher Vorleser, liest jede Woche in Engen </w:t>
      </w:r>
      <w:r w:rsidR="000054EA">
        <w:rPr>
          <w:rStyle w:val="Hervorhebung"/>
          <w:i w:val="0"/>
          <w:iCs w:val="0"/>
        </w:rPr>
        <w:t>und</w:t>
      </w:r>
      <w:r>
        <w:rPr>
          <w:rStyle w:val="Hervorhebung"/>
          <w:i w:val="0"/>
          <w:iCs w:val="0"/>
        </w:rPr>
        <w:t xml:space="preserve"> Singen im Kindergarten vor. So konnten die fantastischen „</w:t>
      </w:r>
      <w:proofErr w:type="spellStart"/>
      <w:r>
        <w:rPr>
          <w:rStyle w:val="Hervorhebung"/>
          <w:i w:val="0"/>
          <w:iCs w:val="0"/>
        </w:rPr>
        <w:t>Hegauer</w:t>
      </w:r>
      <w:proofErr w:type="spellEnd"/>
      <w:r>
        <w:rPr>
          <w:rStyle w:val="Hervorhebung"/>
          <w:i w:val="0"/>
          <w:iCs w:val="0"/>
        </w:rPr>
        <w:t xml:space="preserve"> Geschichten“ schon einige kleine Zuhörer begeistern</w:t>
      </w:r>
      <w:r w:rsidR="00034C35">
        <w:rPr>
          <w:rStyle w:val="Hervorhebung"/>
          <w:i w:val="0"/>
          <w:iCs w:val="0"/>
        </w:rPr>
        <w:t>.</w:t>
      </w:r>
      <w:r>
        <w:rPr>
          <w:rStyle w:val="Hervorhebung"/>
          <w:i w:val="0"/>
          <w:iCs w:val="0"/>
        </w:rPr>
        <w:t xml:space="preserve">  </w:t>
      </w:r>
      <w:r w:rsidR="00034C35">
        <w:rPr>
          <w:rStyle w:val="Hervorhebung"/>
          <w:i w:val="0"/>
          <w:iCs w:val="0"/>
        </w:rPr>
        <w:t xml:space="preserve">Gemeinsam mit Otto, </w:t>
      </w:r>
      <w:proofErr w:type="spellStart"/>
      <w:r w:rsidR="00034C35">
        <w:rPr>
          <w:rStyle w:val="Hervorhebung"/>
          <w:i w:val="0"/>
          <w:iCs w:val="0"/>
        </w:rPr>
        <w:t>Alfi</w:t>
      </w:r>
      <w:proofErr w:type="spellEnd"/>
      <w:r w:rsidR="00034C35">
        <w:rPr>
          <w:rStyle w:val="Hervorhebung"/>
          <w:i w:val="0"/>
          <w:iCs w:val="0"/>
        </w:rPr>
        <w:t xml:space="preserve"> und vielen anderen Freunden aus dem Märchenland meistern Pauline und Christian mit Witz, klugen Einfällen und viel Fantasie jedes Abenteuer – und das ist</w:t>
      </w:r>
      <w:r>
        <w:rPr>
          <w:rStyle w:val="Hervorhebung"/>
          <w:i w:val="0"/>
          <w:iCs w:val="0"/>
        </w:rPr>
        <w:t xml:space="preserve"> </w:t>
      </w:r>
      <w:r w:rsidR="000054EA">
        <w:rPr>
          <w:rStyle w:val="Hervorhebung"/>
          <w:i w:val="0"/>
          <w:iCs w:val="0"/>
        </w:rPr>
        <w:t>„</w:t>
      </w:r>
      <w:r w:rsidRPr="000054EA">
        <w:rPr>
          <w:rStyle w:val="Hervorhebung"/>
          <w:iCs w:val="0"/>
        </w:rPr>
        <w:t>bei den Kindern</w:t>
      </w:r>
      <w:r w:rsidR="00DB6909" w:rsidRPr="000054EA">
        <w:rPr>
          <w:rStyle w:val="Hervorhebung"/>
          <w:iCs w:val="0"/>
        </w:rPr>
        <w:t xml:space="preserve"> immer</w:t>
      </w:r>
      <w:r w:rsidRPr="000054EA">
        <w:rPr>
          <w:rStyle w:val="Hervorhebung"/>
          <w:iCs w:val="0"/>
        </w:rPr>
        <w:t xml:space="preserve"> </w:t>
      </w:r>
      <w:r w:rsidR="00DB6909">
        <w:rPr>
          <w:rStyle w:val="Hervorhebung"/>
          <w:iCs w:val="0"/>
        </w:rPr>
        <w:t xml:space="preserve">gut angekommen“, </w:t>
      </w:r>
      <w:r w:rsidR="00DB6909">
        <w:rPr>
          <w:rStyle w:val="Hervorhebung"/>
          <w:i w:val="0"/>
          <w:iCs w:val="0"/>
        </w:rPr>
        <w:t xml:space="preserve">verrät Hartmann. </w:t>
      </w:r>
    </w:p>
    <w:p w:rsidR="000E48F0" w:rsidRDefault="000E48F0" w:rsidP="009B5098">
      <w:pPr>
        <w:pStyle w:val="KeinLeerraum"/>
        <w:jc w:val="both"/>
      </w:pPr>
    </w:p>
    <w:p w:rsidR="001F137D" w:rsidRDefault="000E48F0" w:rsidP="001F137D">
      <w:pPr>
        <w:pStyle w:val="KeinLeerraum"/>
        <w:jc w:val="both"/>
        <w:rPr>
          <w:rStyle w:val="Hervorhebung"/>
          <w:i w:val="0"/>
          <w:iCs w:val="0"/>
        </w:rPr>
      </w:pPr>
      <w:r>
        <w:t>Die Fantasie geht dem Rentner und seinem Enkel</w:t>
      </w:r>
      <w:r w:rsidR="00DB6909">
        <w:t>, der seinem Opa auch schon beim ersten Buch „</w:t>
      </w:r>
      <w:proofErr w:type="spellStart"/>
      <w:r w:rsidR="00DB6909">
        <w:t>Brummelbärs</w:t>
      </w:r>
      <w:proofErr w:type="spellEnd"/>
      <w:r w:rsidR="00DB6909">
        <w:t xml:space="preserve"> fantastische Abenteuer“ mit vielen Ideen hilfreich zur Seite stand, </w:t>
      </w:r>
      <w:r>
        <w:t xml:space="preserve">auch nach zwei Büchern noch nicht aus. Die Fortsetzung </w:t>
      </w:r>
      <w:r w:rsidR="00DB6909">
        <w:t>des</w:t>
      </w:r>
      <w:r>
        <w:t xml:space="preserve"> Erstlings wird ebenfalls voraussichtlich im Frühjahr 2015 erscheinen</w:t>
      </w:r>
      <w:r w:rsidR="001F137D">
        <w:t xml:space="preserve">, ebenso wie die </w:t>
      </w:r>
      <w:r w:rsidR="00E63B9B">
        <w:t>„</w:t>
      </w:r>
      <w:r w:rsidR="001F137D">
        <w:t xml:space="preserve">Abenteuer des jungen Zauberers </w:t>
      </w:r>
      <w:proofErr w:type="spellStart"/>
      <w:r w:rsidR="001F137D">
        <w:t>Lavandula</w:t>
      </w:r>
      <w:proofErr w:type="spellEnd"/>
      <w:r w:rsidR="00E63B9B">
        <w:t>“</w:t>
      </w:r>
      <w:r w:rsidR="001F137D">
        <w:t xml:space="preserve">. </w:t>
      </w:r>
    </w:p>
    <w:p w:rsidR="00126C1D" w:rsidRPr="00B41431" w:rsidRDefault="00126C1D" w:rsidP="00580D54">
      <w:pPr>
        <w:spacing w:after="0" w:line="240" w:lineRule="auto"/>
        <w:jc w:val="both"/>
        <w:rPr>
          <w:rFonts w:cs="Calibri"/>
          <w:b/>
          <w:noProof w:val="0"/>
        </w:rPr>
      </w:pPr>
    </w:p>
    <w:p w:rsidR="005E64D1" w:rsidRPr="00B41431" w:rsidRDefault="0093374F" w:rsidP="004977BA">
      <w:pPr>
        <w:spacing w:after="0" w:line="240" w:lineRule="auto"/>
        <w:jc w:val="both"/>
        <w:rPr>
          <w:rFonts w:cs="Calibri"/>
          <w:b/>
          <w:noProof w:val="0"/>
        </w:rPr>
      </w:pPr>
      <w:r w:rsidRPr="00B41431">
        <w:rPr>
          <w:rFonts w:cs="Calibri"/>
          <w:b/>
          <w:noProof w:val="0"/>
        </w:rPr>
        <w:t xml:space="preserve">Das Buch ist beim Verlag, über den </w:t>
      </w:r>
      <w:hyperlink r:id="rId11" w:history="1">
        <w:r w:rsidRPr="00B41431">
          <w:rPr>
            <w:rStyle w:val="Hyperlink"/>
            <w:rFonts w:cs="Calibri"/>
            <w:b/>
            <w:noProof w:val="0"/>
          </w:rPr>
          <w:t>Online-Shop</w:t>
        </w:r>
      </w:hyperlink>
      <w:r w:rsidR="004977BA" w:rsidRPr="004977BA">
        <w:rPr>
          <w:rStyle w:val="Hyperlink"/>
          <w:rFonts w:cs="Calibri"/>
          <w:b/>
          <w:noProof w:val="0"/>
          <w:color w:val="auto"/>
          <w:u w:val="none"/>
        </w:rPr>
        <w:t>,</w:t>
      </w:r>
      <w:r w:rsidRPr="00B41431">
        <w:rPr>
          <w:rFonts w:cs="Calibri"/>
          <w:b/>
          <w:noProof w:val="0"/>
        </w:rPr>
        <w:t xml:space="preserve"> – und natürlich </w:t>
      </w:r>
      <w:r w:rsidR="004977BA">
        <w:rPr>
          <w:rFonts w:cs="Calibri"/>
          <w:b/>
          <w:noProof w:val="0"/>
        </w:rPr>
        <w:t>im</w:t>
      </w:r>
      <w:r w:rsidRPr="00B41431">
        <w:rPr>
          <w:rFonts w:cs="Calibri"/>
          <w:b/>
          <w:noProof w:val="0"/>
        </w:rPr>
        <w:t xml:space="preserve"> Buchhandel erhältlich.</w:t>
      </w:r>
    </w:p>
    <w:p w:rsidR="00913668" w:rsidRPr="00B41431" w:rsidRDefault="00913668" w:rsidP="00580D54">
      <w:pPr>
        <w:spacing w:after="0" w:line="240" w:lineRule="auto"/>
        <w:contextualSpacing/>
        <w:jc w:val="both"/>
        <w:rPr>
          <w:b/>
          <w:noProof w:val="0"/>
          <w:sz w:val="20"/>
          <w:szCs w:val="20"/>
        </w:rPr>
      </w:pPr>
    </w:p>
    <w:p w:rsidR="00E34395" w:rsidRPr="00B41431" w:rsidRDefault="000C2225" w:rsidP="00E53DC1">
      <w:pPr>
        <w:spacing w:after="0" w:line="240" w:lineRule="auto"/>
        <w:contextualSpacing/>
        <w:jc w:val="both"/>
        <w:rPr>
          <w:b/>
          <w:noProof w:val="0"/>
          <w:sz w:val="20"/>
          <w:szCs w:val="20"/>
          <w:u w:val="single"/>
        </w:rPr>
      </w:pPr>
      <w:r w:rsidRPr="00B41431">
        <w:rPr>
          <w:b/>
          <w:noProof w:val="0"/>
          <w:sz w:val="20"/>
          <w:szCs w:val="20"/>
          <w:u w:val="single"/>
        </w:rPr>
        <w:t>D</w:t>
      </w:r>
      <w:r w:rsidR="00C93AE4">
        <w:rPr>
          <w:b/>
          <w:noProof w:val="0"/>
          <w:sz w:val="20"/>
          <w:szCs w:val="20"/>
          <w:u w:val="single"/>
        </w:rPr>
        <w:t>er</w:t>
      </w:r>
      <w:r w:rsidR="00E34395" w:rsidRPr="00B41431">
        <w:rPr>
          <w:b/>
          <w:noProof w:val="0"/>
          <w:sz w:val="20"/>
          <w:szCs w:val="20"/>
          <w:u w:val="single"/>
        </w:rPr>
        <w:t xml:space="preserve"> Autor:</w:t>
      </w:r>
    </w:p>
    <w:p w:rsidR="00AD67A8" w:rsidRDefault="001323E9" w:rsidP="001323E9">
      <w:pPr>
        <w:spacing w:after="0" w:line="240" w:lineRule="auto"/>
        <w:contextualSpacing/>
        <w:jc w:val="both"/>
        <w:rPr>
          <w:noProof w:val="0"/>
          <w:sz w:val="20"/>
          <w:szCs w:val="20"/>
        </w:rPr>
      </w:pPr>
      <w:r>
        <w:rPr>
          <w:noProof w:val="0"/>
          <w:sz w:val="20"/>
          <w:szCs w:val="20"/>
        </w:rPr>
        <w:t xml:space="preserve">Horst </w:t>
      </w:r>
      <w:proofErr w:type="spellStart"/>
      <w:r>
        <w:rPr>
          <w:noProof w:val="0"/>
          <w:sz w:val="20"/>
          <w:szCs w:val="20"/>
        </w:rPr>
        <w:t>Ingwert</w:t>
      </w:r>
      <w:proofErr w:type="spellEnd"/>
      <w:r>
        <w:rPr>
          <w:noProof w:val="0"/>
          <w:sz w:val="20"/>
          <w:szCs w:val="20"/>
        </w:rPr>
        <w:t xml:space="preserve"> Hartmann </w:t>
      </w:r>
      <w:r w:rsidRPr="001323E9">
        <w:rPr>
          <w:noProof w:val="0"/>
          <w:sz w:val="20"/>
          <w:szCs w:val="20"/>
        </w:rPr>
        <w:t>wurde auf der Insel Fehmarn in der Stadt Burg geboren und ist mit drei Jahren nach Radolfzell an den Bodensee gekommen, wo er Technischer Zeichner für Maschinenbau gelernt hat.</w:t>
      </w:r>
      <w:r w:rsidR="0087154D">
        <w:rPr>
          <w:noProof w:val="0"/>
          <w:sz w:val="20"/>
          <w:szCs w:val="20"/>
        </w:rPr>
        <w:t xml:space="preserve"> </w:t>
      </w:r>
      <w:r w:rsidRPr="001323E9">
        <w:rPr>
          <w:noProof w:val="0"/>
          <w:sz w:val="20"/>
          <w:szCs w:val="20"/>
        </w:rPr>
        <w:t>Er ist seit 45 Jahren verheiratet und hat eine Tochter und einen Enkel, der fünf Jahre alt ist und ihm heute schon hilft, die Geschichten spannend zu schreiben.</w:t>
      </w:r>
      <w:r w:rsidR="0087154D">
        <w:rPr>
          <w:noProof w:val="0"/>
          <w:sz w:val="20"/>
          <w:szCs w:val="20"/>
        </w:rPr>
        <w:t xml:space="preserve"> </w:t>
      </w:r>
      <w:r w:rsidRPr="001323E9">
        <w:rPr>
          <w:noProof w:val="0"/>
          <w:sz w:val="20"/>
          <w:szCs w:val="20"/>
        </w:rPr>
        <w:t>Kindergeschichten schreiben hat ihn schon sein ganzes Leben begleitet und sein Wunsch war es immer, als Rentner sein Hobby richtig auszuleben.</w:t>
      </w:r>
      <w:r>
        <w:rPr>
          <w:noProof w:val="0"/>
          <w:sz w:val="20"/>
          <w:szCs w:val="20"/>
        </w:rPr>
        <w:t xml:space="preserve"> </w:t>
      </w:r>
      <w:r w:rsidRPr="001323E9">
        <w:rPr>
          <w:noProof w:val="0"/>
          <w:sz w:val="20"/>
          <w:szCs w:val="20"/>
        </w:rPr>
        <w:t>Weitere Hobbys sind segeln am Bodensee, malen und Bogenschießen.  Er liebt es, Rentner zu sein. </w:t>
      </w:r>
    </w:p>
    <w:p w:rsidR="000E48F0" w:rsidRPr="00AD67A8" w:rsidRDefault="000E48F0" w:rsidP="001323E9">
      <w:pPr>
        <w:spacing w:after="0" w:line="240" w:lineRule="auto"/>
        <w:contextualSpacing/>
        <w:jc w:val="both"/>
        <w:rPr>
          <w:noProof w:val="0"/>
          <w:sz w:val="20"/>
          <w:szCs w:val="20"/>
        </w:rPr>
      </w:pPr>
      <w:r>
        <w:rPr>
          <w:noProof w:val="0"/>
          <w:sz w:val="20"/>
          <w:szCs w:val="20"/>
        </w:rPr>
        <w:t>Letztes Ja</w:t>
      </w:r>
      <w:r w:rsidR="00034C35">
        <w:rPr>
          <w:noProof w:val="0"/>
          <w:sz w:val="20"/>
          <w:szCs w:val="20"/>
        </w:rPr>
        <w:t>hr ist bereits sein erstes Buch</w:t>
      </w:r>
      <w:r>
        <w:rPr>
          <w:noProof w:val="0"/>
          <w:sz w:val="20"/>
          <w:szCs w:val="20"/>
        </w:rPr>
        <w:t xml:space="preserve"> „</w:t>
      </w:r>
      <w:proofErr w:type="spellStart"/>
      <w:r>
        <w:rPr>
          <w:noProof w:val="0"/>
          <w:sz w:val="20"/>
          <w:szCs w:val="20"/>
        </w:rPr>
        <w:t>Brummelbärs</w:t>
      </w:r>
      <w:proofErr w:type="spellEnd"/>
      <w:r>
        <w:rPr>
          <w:noProof w:val="0"/>
          <w:sz w:val="20"/>
          <w:szCs w:val="20"/>
        </w:rPr>
        <w:t xml:space="preserve"> fantastische Abenteuer“ im Papierfresserchens MTM-Verlag erschienen.</w:t>
      </w:r>
    </w:p>
    <w:p w:rsidR="004B23DF" w:rsidRPr="00B41431" w:rsidRDefault="004B23DF" w:rsidP="00580D54">
      <w:pPr>
        <w:spacing w:after="0" w:line="240" w:lineRule="auto"/>
        <w:contextualSpacing/>
        <w:jc w:val="both"/>
        <w:rPr>
          <w:b/>
          <w:noProof w:val="0"/>
          <w:sz w:val="20"/>
          <w:szCs w:val="20"/>
        </w:rPr>
      </w:pPr>
    </w:p>
    <w:p w:rsidR="009E5133" w:rsidRDefault="0087154D" w:rsidP="00EF1D1D">
      <w:pPr>
        <w:spacing w:after="0" w:line="240" w:lineRule="auto"/>
        <w:contextualSpacing/>
        <w:jc w:val="both"/>
        <w:rPr>
          <w:b/>
          <w:noProof w:val="0"/>
          <w:sz w:val="20"/>
          <w:szCs w:val="20"/>
        </w:rPr>
      </w:pPr>
      <w:r>
        <w:rPr>
          <w:sz w:val="20"/>
          <w:szCs w:val="20"/>
          <w:lang w:eastAsia="de-DE"/>
        </w:rPr>
        <w:drawing>
          <wp:anchor distT="0" distB="0" distL="114300" distR="114300" simplePos="0" relativeHeight="251659264" behindDoc="0" locked="0" layoutInCell="1" allowOverlap="1" wp14:anchorId="385E0D0F" wp14:editId="0B27B78B">
            <wp:simplePos x="0" y="0"/>
            <wp:positionH relativeFrom="margin">
              <wp:posOffset>-180340</wp:posOffset>
            </wp:positionH>
            <wp:positionV relativeFrom="paragraph">
              <wp:posOffset>55880</wp:posOffset>
            </wp:positionV>
            <wp:extent cx="1195070" cy="1503045"/>
            <wp:effectExtent l="0" t="0" r="5080" b="190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mann Cover 3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5070" cy="1503045"/>
                    </a:xfrm>
                    <a:prstGeom prst="rect">
                      <a:avLst/>
                    </a:prstGeom>
                  </pic:spPr>
                </pic:pic>
              </a:graphicData>
            </a:graphic>
            <wp14:sizeRelH relativeFrom="margin">
              <wp14:pctWidth>0</wp14:pctWidth>
            </wp14:sizeRelH>
            <wp14:sizeRelV relativeFrom="margin">
              <wp14:pctHeight>0</wp14:pctHeight>
            </wp14:sizeRelV>
          </wp:anchor>
        </w:drawing>
      </w:r>
    </w:p>
    <w:p w:rsidR="005E64D1" w:rsidRPr="00B41431" w:rsidRDefault="00C93AE4" w:rsidP="00EF1D1D">
      <w:pPr>
        <w:spacing w:after="0" w:line="240" w:lineRule="auto"/>
        <w:contextualSpacing/>
        <w:jc w:val="both"/>
        <w:rPr>
          <w:b/>
          <w:noProof w:val="0"/>
          <w:sz w:val="20"/>
          <w:szCs w:val="20"/>
        </w:rPr>
      </w:pPr>
      <w:r w:rsidRPr="00C93AE4">
        <w:rPr>
          <w:b/>
          <w:noProof w:val="0"/>
          <w:sz w:val="20"/>
          <w:szCs w:val="20"/>
        </w:rPr>
        <w:t xml:space="preserve">Horst </w:t>
      </w:r>
      <w:proofErr w:type="spellStart"/>
      <w:r w:rsidRPr="00C93AE4">
        <w:rPr>
          <w:b/>
          <w:noProof w:val="0"/>
          <w:sz w:val="20"/>
          <w:szCs w:val="20"/>
        </w:rPr>
        <w:t>Ingwert</w:t>
      </w:r>
      <w:proofErr w:type="spellEnd"/>
      <w:r w:rsidRPr="00C93AE4">
        <w:rPr>
          <w:b/>
          <w:noProof w:val="0"/>
          <w:sz w:val="20"/>
          <w:szCs w:val="20"/>
        </w:rPr>
        <w:t xml:space="preserve"> Hartmann </w:t>
      </w:r>
    </w:p>
    <w:p w:rsidR="00885E99" w:rsidRPr="00B41431" w:rsidRDefault="00954631" w:rsidP="0059338B">
      <w:pPr>
        <w:spacing w:after="0" w:line="240" w:lineRule="auto"/>
        <w:contextualSpacing/>
        <w:jc w:val="both"/>
        <w:rPr>
          <w:b/>
          <w:i/>
          <w:noProof w:val="0"/>
          <w:sz w:val="20"/>
          <w:szCs w:val="20"/>
        </w:rPr>
      </w:pPr>
      <w:proofErr w:type="spellStart"/>
      <w:r>
        <w:rPr>
          <w:b/>
          <w:i/>
          <w:noProof w:val="0"/>
          <w:sz w:val="20"/>
          <w:szCs w:val="20"/>
        </w:rPr>
        <w:t>Hegauer</w:t>
      </w:r>
      <w:proofErr w:type="spellEnd"/>
      <w:r>
        <w:rPr>
          <w:b/>
          <w:i/>
          <w:noProof w:val="0"/>
          <w:sz w:val="20"/>
          <w:szCs w:val="20"/>
        </w:rPr>
        <w:t xml:space="preserve"> Geschichten</w:t>
      </w:r>
    </w:p>
    <w:p w:rsidR="004977BA" w:rsidRPr="00B41431" w:rsidRDefault="004E264D" w:rsidP="00E01D50">
      <w:pPr>
        <w:spacing w:after="0" w:line="240" w:lineRule="auto"/>
        <w:contextualSpacing/>
        <w:jc w:val="both"/>
        <w:rPr>
          <w:noProof w:val="0"/>
          <w:sz w:val="20"/>
          <w:szCs w:val="20"/>
        </w:rPr>
      </w:pPr>
      <w:r w:rsidRPr="00B41431">
        <w:rPr>
          <w:noProof w:val="0"/>
          <w:sz w:val="20"/>
          <w:szCs w:val="20"/>
        </w:rPr>
        <w:t>Papierfresserchens MTM-Verlag</w:t>
      </w:r>
    </w:p>
    <w:p w:rsidR="00AC0306" w:rsidRDefault="00AC0306" w:rsidP="00F944FB">
      <w:pPr>
        <w:spacing w:after="0" w:line="240" w:lineRule="auto"/>
        <w:contextualSpacing/>
        <w:jc w:val="both"/>
        <w:rPr>
          <w:bCs/>
          <w:noProof w:val="0"/>
          <w:sz w:val="20"/>
          <w:szCs w:val="20"/>
        </w:rPr>
      </w:pPr>
      <w:r w:rsidRPr="00B41431">
        <w:rPr>
          <w:bCs/>
          <w:noProof w:val="0"/>
          <w:sz w:val="20"/>
          <w:szCs w:val="20"/>
        </w:rPr>
        <w:t xml:space="preserve">ISBN: </w:t>
      </w:r>
      <w:r w:rsidR="00954631" w:rsidRPr="00954631">
        <w:rPr>
          <w:rStyle w:val="Fett"/>
          <w:b w:val="0"/>
          <w:noProof w:val="0"/>
          <w:sz w:val="20"/>
          <w:szCs w:val="20"/>
        </w:rPr>
        <w:t>978-3-86196-477-3</w:t>
      </w:r>
    </w:p>
    <w:p w:rsidR="00AC0306" w:rsidRDefault="00C93AE4" w:rsidP="0059338B">
      <w:pPr>
        <w:spacing w:after="0" w:line="240" w:lineRule="auto"/>
        <w:contextualSpacing/>
        <w:jc w:val="both"/>
        <w:rPr>
          <w:bCs/>
          <w:noProof w:val="0"/>
          <w:sz w:val="20"/>
          <w:szCs w:val="20"/>
        </w:rPr>
      </w:pPr>
      <w:r>
        <w:rPr>
          <w:bCs/>
          <w:noProof w:val="0"/>
          <w:sz w:val="20"/>
          <w:szCs w:val="20"/>
        </w:rPr>
        <w:t>Taschenbuch</w:t>
      </w:r>
      <w:r w:rsidR="00422895" w:rsidRPr="00B41431">
        <w:rPr>
          <w:bCs/>
          <w:noProof w:val="0"/>
          <w:sz w:val="20"/>
          <w:szCs w:val="20"/>
        </w:rPr>
        <w:t xml:space="preserve">, </w:t>
      </w:r>
      <w:r>
        <w:rPr>
          <w:bCs/>
          <w:noProof w:val="0"/>
          <w:sz w:val="20"/>
          <w:szCs w:val="20"/>
        </w:rPr>
        <w:t>160</w:t>
      </w:r>
      <w:r w:rsidR="00B52CB8" w:rsidRPr="00B41431">
        <w:rPr>
          <w:bCs/>
          <w:noProof w:val="0"/>
          <w:sz w:val="20"/>
          <w:szCs w:val="20"/>
        </w:rPr>
        <w:t xml:space="preserve"> Seiten</w:t>
      </w:r>
      <w:r w:rsidR="00954631">
        <w:rPr>
          <w:bCs/>
          <w:noProof w:val="0"/>
          <w:sz w:val="20"/>
          <w:szCs w:val="20"/>
        </w:rPr>
        <w:t>, illustriert</w:t>
      </w:r>
    </w:p>
    <w:p w:rsidR="00E53DC1" w:rsidRDefault="00C93AE4" w:rsidP="00F944FB">
      <w:pPr>
        <w:spacing w:after="0" w:line="240" w:lineRule="auto"/>
        <w:contextualSpacing/>
        <w:jc w:val="both"/>
        <w:rPr>
          <w:bCs/>
          <w:noProof w:val="0"/>
          <w:sz w:val="20"/>
          <w:szCs w:val="20"/>
        </w:rPr>
      </w:pPr>
      <w:r w:rsidRPr="00C93AE4">
        <w:rPr>
          <w:bCs/>
          <w:noProof w:val="0"/>
          <w:sz w:val="20"/>
          <w:szCs w:val="20"/>
        </w:rPr>
        <w:t xml:space="preserve">10,90 </w:t>
      </w:r>
      <w:r w:rsidR="00FA1D94" w:rsidRPr="00B41431">
        <w:rPr>
          <w:bCs/>
          <w:noProof w:val="0"/>
          <w:sz w:val="20"/>
          <w:szCs w:val="20"/>
        </w:rPr>
        <w:t>Euro</w:t>
      </w:r>
    </w:p>
    <w:p w:rsidR="00E22374" w:rsidRPr="00B41431" w:rsidRDefault="00E22374" w:rsidP="00EF1D1D">
      <w:pPr>
        <w:spacing w:after="0" w:line="240" w:lineRule="auto"/>
        <w:contextualSpacing/>
        <w:jc w:val="both"/>
        <w:rPr>
          <w:bCs/>
          <w:noProof w:val="0"/>
          <w:sz w:val="20"/>
          <w:szCs w:val="20"/>
        </w:rPr>
      </w:pPr>
    </w:p>
    <w:p w:rsidR="0044760F" w:rsidRDefault="0044760F" w:rsidP="00EF1D1D">
      <w:pPr>
        <w:spacing w:after="0" w:line="240" w:lineRule="auto"/>
        <w:contextualSpacing/>
        <w:jc w:val="both"/>
        <w:rPr>
          <w:bCs/>
          <w:noProof w:val="0"/>
          <w:sz w:val="20"/>
          <w:szCs w:val="20"/>
        </w:rPr>
      </w:pPr>
    </w:p>
    <w:p w:rsidR="00953023" w:rsidRPr="00B41431" w:rsidRDefault="00953023" w:rsidP="00580D54">
      <w:pPr>
        <w:spacing w:after="0" w:line="240" w:lineRule="auto"/>
        <w:contextualSpacing/>
        <w:jc w:val="both"/>
        <w:rPr>
          <w:b/>
          <w:bCs/>
          <w:noProof w:val="0"/>
          <w:color w:val="FF0000"/>
          <w:sz w:val="20"/>
          <w:szCs w:val="20"/>
        </w:rPr>
      </w:pPr>
      <w:r w:rsidRPr="00B41431">
        <w:rPr>
          <w:b/>
          <w:bCs/>
          <w:noProof w:val="0"/>
          <w:color w:val="FF0000"/>
          <w:sz w:val="20"/>
          <w:szCs w:val="20"/>
        </w:rPr>
        <w:t>Hinweis für Redaktionen: Gerne übersenden wir ein Rezensionsexemplar</w:t>
      </w:r>
    </w:p>
    <w:p w:rsidR="0044760F" w:rsidRDefault="0044760F" w:rsidP="00580D54">
      <w:pPr>
        <w:spacing w:after="0" w:line="240" w:lineRule="auto"/>
        <w:contextualSpacing/>
        <w:jc w:val="both"/>
        <w:rPr>
          <w:b/>
          <w:bCs/>
          <w:noProof w:val="0"/>
          <w:sz w:val="20"/>
          <w:szCs w:val="20"/>
          <w:u w:val="single"/>
        </w:rPr>
      </w:pPr>
    </w:p>
    <w:p w:rsidR="007826DB" w:rsidRDefault="007826DB" w:rsidP="00580D54">
      <w:pPr>
        <w:spacing w:after="0" w:line="240" w:lineRule="auto"/>
        <w:contextualSpacing/>
        <w:jc w:val="both"/>
        <w:rPr>
          <w:b/>
          <w:bCs/>
          <w:noProof w:val="0"/>
          <w:sz w:val="20"/>
          <w:szCs w:val="20"/>
          <w:u w:val="single"/>
        </w:rPr>
      </w:pPr>
      <w:bookmarkStart w:id="0" w:name="_GoBack"/>
      <w:bookmarkEnd w:id="0"/>
    </w:p>
    <w:p w:rsidR="0044760F" w:rsidRPr="0044760F" w:rsidRDefault="0044760F" w:rsidP="0044760F">
      <w:pPr>
        <w:spacing w:after="0" w:line="240" w:lineRule="auto"/>
        <w:contextualSpacing/>
        <w:jc w:val="both"/>
        <w:rPr>
          <w:b/>
          <w:bCs/>
          <w:noProof w:val="0"/>
          <w:sz w:val="20"/>
          <w:szCs w:val="20"/>
          <w:u w:val="single"/>
        </w:rPr>
      </w:pPr>
      <w:r>
        <w:rPr>
          <w:b/>
          <w:bCs/>
          <w:noProof w:val="0"/>
          <w:sz w:val="20"/>
          <w:szCs w:val="20"/>
          <w:u w:val="single"/>
        </w:rPr>
        <w:t>Vom Autor bereits erschienen</w:t>
      </w:r>
      <w:r w:rsidRPr="0044760F">
        <w:rPr>
          <w:b/>
          <w:bCs/>
          <w:noProof w:val="0"/>
          <w:sz w:val="20"/>
          <w:szCs w:val="20"/>
          <w:u w:val="single"/>
        </w:rPr>
        <w:t>:</w:t>
      </w:r>
    </w:p>
    <w:p w:rsidR="0044760F" w:rsidRDefault="0087154D" w:rsidP="0044760F">
      <w:pPr>
        <w:spacing w:after="0" w:line="240" w:lineRule="auto"/>
        <w:contextualSpacing/>
        <w:jc w:val="both"/>
        <w:rPr>
          <w:b/>
          <w:noProof w:val="0"/>
          <w:sz w:val="20"/>
          <w:szCs w:val="20"/>
        </w:rPr>
      </w:pPr>
      <w:r>
        <w:rPr>
          <w:sz w:val="20"/>
          <w:szCs w:val="20"/>
          <w:lang w:eastAsia="de-DE"/>
        </w:rPr>
        <w:drawing>
          <wp:anchor distT="0" distB="0" distL="114300" distR="114300" simplePos="0" relativeHeight="251662336" behindDoc="0" locked="0" layoutInCell="1" allowOverlap="1" wp14:anchorId="11819C4A" wp14:editId="34556E1E">
            <wp:simplePos x="0" y="0"/>
            <wp:positionH relativeFrom="margin">
              <wp:posOffset>84455</wp:posOffset>
            </wp:positionH>
            <wp:positionV relativeFrom="paragraph">
              <wp:posOffset>78740</wp:posOffset>
            </wp:positionV>
            <wp:extent cx="669290" cy="1016635"/>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mann Cover 3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9290" cy="1016635"/>
                    </a:xfrm>
                    <a:prstGeom prst="rect">
                      <a:avLst/>
                    </a:prstGeom>
                  </pic:spPr>
                </pic:pic>
              </a:graphicData>
            </a:graphic>
            <wp14:sizeRelH relativeFrom="margin">
              <wp14:pctWidth>0</wp14:pctWidth>
            </wp14:sizeRelH>
            <wp14:sizeRelV relativeFrom="margin">
              <wp14:pctHeight>0</wp14:pctHeight>
            </wp14:sizeRelV>
          </wp:anchor>
        </w:drawing>
      </w:r>
    </w:p>
    <w:p w:rsidR="0044760F" w:rsidRPr="00B41431" w:rsidRDefault="0044760F" w:rsidP="0044760F">
      <w:pPr>
        <w:spacing w:after="0" w:line="240" w:lineRule="auto"/>
        <w:contextualSpacing/>
        <w:jc w:val="both"/>
        <w:rPr>
          <w:b/>
          <w:noProof w:val="0"/>
          <w:sz w:val="20"/>
          <w:szCs w:val="20"/>
        </w:rPr>
      </w:pPr>
      <w:r w:rsidRPr="00C93AE4">
        <w:rPr>
          <w:b/>
          <w:noProof w:val="0"/>
          <w:sz w:val="20"/>
          <w:szCs w:val="20"/>
        </w:rPr>
        <w:t xml:space="preserve">Horst </w:t>
      </w:r>
      <w:proofErr w:type="spellStart"/>
      <w:r w:rsidRPr="00C93AE4">
        <w:rPr>
          <w:b/>
          <w:noProof w:val="0"/>
          <w:sz w:val="20"/>
          <w:szCs w:val="20"/>
        </w:rPr>
        <w:t>Ingwert</w:t>
      </w:r>
      <w:proofErr w:type="spellEnd"/>
      <w:r w:rsidRPr="00C93AE4">
        <w:rPr>
          <w:b/>
          <w:noProof w:val="0"/>
          <w:sz w:val="20"/>
          <w:szCs w:val="20"/>
        </w:rPr>
        <w:t xml:space="preserve"> Hartmann </w:t>
      </w:r>
    </w:p>
    <w:p w:rsidR="0044760F" w:rsidRPr="00B41431" w:rsidRDefault="0044760F" w:rsidP="0044760F">
      <w:pPr>
        <w:spacing w:after="0" w:line="240" w:lineRule="auto"/>
        <w:contextualSpacing/>
        <w:jc w:val="both"/>
        <w:rPr>
          <w:b/>
          <w:i/>
          <w:noProof w:val="0"/>
          <w:sz w:val="20"/>
          <w:szCs w:val="20"/>
        </w:rPr>
      </w:pPr>
      <w:proofErr w:type="spellStart"/>
      <w:r>
        <w:rPr>
          <w:b/>
          <w:i/>
          <w:noProof w:val="0"/>
          <w:sz w:val="20"/>
          <w:szCs w:val="20"/>
        </w:rPr>
        <w:t>Brummelbärs</w:t>
      </w:r>
      <w:proofErr w:type="spellEnd"/>
      <w:r>
        <w:rPr>
          <w:b/>
          <w:i/>
          <w:noProof w:val="0"/>
          <w:sz w:val="20"/>
          <w:szCs w:val="20"/>
        </w:rPr>
        <w:t xml:space="preserve"> fantastische Abenteuer</w:t>
      </w:r>
    </w:p>
    <w:p w:rsidR="0044760F" w:rsidRPr="00B41431" w:rsidRDefault="0044760F" w:rsidP="0044760F">
      <w:pPr>
        <w:spacing w:after="0" w:line="240" w:lineRule="auto"/>
        <w:contextualSpacing/>
        <w:jc w:val="both"/>
        <w:rPr>
          <w:noProof w:val="0"/>
          <w:sz w:val="20"/>
          <w:szCs w:val="20"/>
        </w:rPr>
      </w:pPr>
      <w:r w:rsidRPr="00B41431">
        <w:rPr>
          <w:noProof w:val="0"/>
          <w:sz w:val="20"/>
          <w:szCs w:val="20"/>
        </w:rPr>
        <w:t>Papierfresserchens MTM-Verlag</w:t>
      </w:r>
    </w:p>
    <w:p w:rsidR="0044760F" w:rsidRDefault="0044760F" w:rsidP="0044760F">
      <w:pPr>
        <w:spacing w:after="0" w:line="240" w:lineRule="auto"/>
        <w:contextualSpacing/>
        <w:jc w:val="both"/>
        <w:rPr>
          <w:bCs/>
          <w:noProof w:val="0"/>
          <w:sz w:val="20"/>
          <w:szCs w:val="20"/>
        </w:rPr>
      </w:pPr>
      <w:r w:rsidRPr="00B41431">
        <w:rPr>
          <w:bCs/>
          <w:noProof w:val="0"/>
          <w:sz w:val="20"/>
          <w:szCs w:val="20"/>
        </w:rPr>
        <w:t xml:space="preserve">ISBN: </w:t>
      </w:r>
      <w:r w:rsidRPr="0044760F">
        <w:rPr>
          <w:rStyle w:val="Fett"/>
          <w:b w:val="0"/>
          <w:noProof w:val="0"/>
          <w:sz w:val="20"/>
          <w:szCs w:val="20"/>
        </w:rPr>
        <w:t>978-3-86196-419-3</w:t>
      </w:r>
    </w:p>
    <w:p w:rsidR="0044760F" w:rsidRDefault="0044760F" w:rsidP="0044760F">
      <w:pPr>
        <w:spacing w:after="0" w:line="240" w:lineRule="auto"/>
        <w:contextualSpacing/>
        <w:jc w:val="both"/>
        <w:rPr>
          <w:bCs/>
          <w:noProof w:val="0"/>
          <w:sz w:val="20"/>
          <w:szCs w:val="20"/>
        </w:rPr>
      </w:pPr>
      <w:r>
        <w:rPr>
          <w:bCs/>
          <w:noProof w:val="0"/>
          <w:sz w:val="20"/>
          <w:szCs w:val="20"/>
        </w:rPr>
        <w:t>Taschenbuch</w:t>
      </w:r>
      <w:r w:rsidRPr="00B41431">
        <w:rPr>
          <w:bCs/>
          <w:noProof w:val="0"/>
          <w:sz w:val="20"/>
          <w:szCs w:val="20"/>
        </w:rPr>
        <w:t xml:space="preserve">, </w:t>
      </w:r>
      <w:r>
        <w:rPr>
          <w:bCs/>
          <w:noProof w:val="0"/>
          <w:sz w:val="20"/>
          <w:szCs w:val="20"/>
        </w:rPr>
        <w:t>160</w:t>
      </w:r>
      <w:r w:rsidRPr="00B41431">
        <w:rPr>
          <w:bCs/>
          <w:noProof w:val="0"/>
          <w:sz w:val="20"/>
          <w:szCs w:val="20"/>
        </w:rPr>
        <w:t xml:space="preserve"> Seiten</w:t>
      </w:r>
      <w:r>
        <w:rPr>
          <w:bCs/>
          <w:noProof w:val="0"/>
          <w:sz w:val="20"/>
          <w:szCs w:val="20"/>
        </w:rPr>
        <w:t>, illustriert</w:t>
      </w:r>
      <w:r w:rsidR="0087154D">
        <w:rPr>
          <w:bCs/>
          <w:noProof w:val="0"/>
          <w:sz w:val="20"/>
          <w:szCs w:val="20"/>
        </w:rPr>
        <w:t xml:space="preserve">, </w:t>
      </w:r>
      <w:r w:rsidRPr="00C93AE4">
        <w:rPr>
          <w:bCs/>
          <w:noProof w:val="0"/>
          <w:sz w:val="20"/>
          <w:szCs w:val="20"/>
        </w:rPr>
        <w:t xml:space="preserve">10,90 </w:t>
      </w:r>
      <w:r w:rsidRPr="00B41431">
        <w:rPr>
          <w:bCs/>
          <w:noProof w:val="0"/>
          <w:sz w:val="20"/>
          <w:szCs w:val="20"/>
        </w:rPr>
        <w:t>Euro</w:t>
      </w:r>
    </w:p>
    <w:p w:rsidR="0044760F" w:rsidRPr="00B41431" w:rsidRDefault="0044760F" w:rsidP="0044760F">
      <w:pPr>
        <w:spacing w:after="0" w:line="240" w:lineRule="auto"/>
        <w:contextualSpacing/>
        <w:jc w:val="both"/>
        <w:rPr>
          <w:bCs/>
          <w:noProof w:val="0"/>
          <w:sz w:val="20"/>
          <w:szCs w:val="20"/>
        </w:rPr>
      </w:pPr>
    </w:p>
    <w:p w:rsidR="00084633" w:rsidRDefault="00084633" w:rsidP="00580D54">
      <w:pPr>
        <w:spacing w:after="0" w:line="240" w:lineRule="auto"/>
        <w:contextualSpacing/>
        <w:jc w:val="both"/>
        <w:rPr>
          <w:b/>
          <w:bCs/>
          <w:noProof w:val="0"/>
          <w:sz w:val="20"/>
          <w:szCs w:val="20"/>
          <w:u w:val="single"/>
        </w:rPr>
      </w:pPr>
    </w:p>
    <w:p w:rsidR="0087154D" w:rsidRPr="00B41431" w:rsidRDefault="0087154D" w:rsidP="00580D54">
      <w:pPr>
        <w:spacing w:after="0" w:line="240" w:lineRule="auto"/>
        <w:contextualSpacing/>
        <w:jc w:val="both"/>
        <w:rPr>
          <w:b/>
          <w:bCs/>
          <w:noProof w:val="0"/>
          <w:sz w:val="20"/>
          <w:szCs w:val="20"/>
          <w:u w:val="single"/>
        </w:rPr>
      </w:pPr>
    </w:p>
    <w:p w:rsidR="00D75C23" w:rsidRPr="00B41431" w:rsidRDefault="00D75C23" w:rsidP="00580D54">
      <w:pPr>
        <w:spacing w:after="0" w:line="240" w:lineRule="auto"/>
        <w:contextualSpacing/>
        <w:jc w:val="both"/>
        <w:rPr>
          <w:bCs/>
          <w:noProof w:val="0"/>
          <w:sz w:val="20"/>
          <w:szCs w:val="20"/>
        </w:rPr>
      </w:pPr>
      <w:r w:rsidRPr="00B41431">
        <w:rPr>
          <w:b/>
          <w:bCs/>
          <w:noProof w:val="0"/>
          <w:sz w:val="20"/>
          <w:szCs w:val="20"/>
          <w:u w:val="single"/>
        </w:rPr>
        <w:t>Über Papierfresserchens MTM-Verlag:</w:t>
      </w:r>
    </w:p>
    <w:p w:rsidR="00D75C23" w:rsidRPr="00B41431" w:rsidRDefault="00D75C23" w:rsidP="00580D54">
      <w:pPr>
        <w:spacing w:after="0" w:line="240" w:lineRule="auto"/>
        <w:contextualSpacing/>
        <w:jc w:val="both"/>
        <w:rPr>
          <w:bCs/>
          <w:noProof w:val="0"/>
          <w:sz w:val="20"/>
          <w:szCs w:val="20"/>
        </w:rPr>
      </w:pPr>
      <w:r w:rsidRPr="00B41431">
        <w:rPr>
          <w:bCs/>
          <w:noProof w:val="0"/>
          <w:sz w:val="20"/>
          <w:szCs w:val="20"/>
        </w:rPr>
        <w:t>Der Kinder- und Jugendbuch</w:t>
      </w:r>
      <w:r w:rsidR="00155C34" w:rsidRPr="00B41431">
        <w:rPr>
          <w:bCs/>
          <w:noProof w:val="0"/>
          <w:sz w:val="20"/>
          <w:szCs w:val="20"/>
        </w:rPr>
        <w:t>verlag mit Sitz am Bodensee</w:t>
      </w:r>
      <w:r w:rsidRPr="00B41431">
        <w:rPr>
          <w:bCs/>
          <w:noProof w:val="0"/>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B41431" w:rsidSect="00281EB7">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EE5" w:rsidRDefault="00200EE5" w:rsidP="00BA2D67">
      <w:pPr>
        <w:spacing w:after="0" w:line="240" w:lineRule="auto"/>
      </w:pPr>
      <w:r>
        <w:separator/>
      </w:r>
    </w:p>
  </w:endnote>
  <w:endnote w:type="continuationSeparator" w:id="0">
    <w:p w:rsidR="00200EE5" w:rsidRDefault="00200EE5" w:rsidP="00BA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EE5" w:rsidRDefault="00200EE5" w:rsidP="00BA2D67">
      <w:pPr>
        <w:spacing w:after="0" w:line="240" w:lineRule="auto"/>
      </w:pPr>
      <w:r>
        <w:separator/>
      </w:r>
    </w:p>
  </w:footnote>
  <w:footnote w:type="continuationSeparator" w:id="0">
    <w:p w:rsidR="00200EE5" w:rsidRDefault="00200EE5" w:rsidP="00BA2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148"/>
    <w:multiLevelType w:val="hybridMultilevel"/>
    <w:tmpl w:val="1CB218CE"/>
    <w:lvl w:ilvl="0" w:tplc="AE0CA30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0112A0A"/>
    <w:multiLevelType w:val="hybridMultilevel"/>
    <w:tmpl w:val="B0D8EF56"/>
    <w:lvl w:ilvl="0" w:tplc="8B26A28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8C46F93"/>
    <w:multiLevelType w:val="hybridMultilevel"/>
    <w:tmpl w:val="3210212E"/>
    <w:lvl w:ilvl="0" w:tplc="09F2F57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10"/>
  </w:num>
  <w:num w:numId="7">
    <w:abstractNumId w:val="12"/>
  </w:num>
  <w:num w:numId="8">
    <w:abstractNumId w:val="5"/>
  </w:num>
  <w:num w:numId="9">
    <w:abstractNumId w:val="3"/>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141B"/>
    <w:rsid w:val="00004F15"/>
    <w:rsid w:val="000054EA"/>
    <w:rsid w:val="00005A7A"/>
    <w:rsid w:val="00005DF8"/>
    <w:rsid w:val="00007739"/>
    <w:rsid w:val="00010E5F"/>
    <w:rsid w:val="0001261A"/>
    <w:rsid w:val="00014AD9"/>
    <w:rsid w:val="00015601"/>
    <w:rsid w:val="0001568F"/>
    <w:rsid w:val="00017328"/>
    <w:rsid w:val="00017B30"/>
    <w:rsid w:val="000209ED"/>
    <w:rsid w:val="00021E2F"/>
    <w:rsid w:val="00025830"/>
    <w:rsid w:val="00031A42"/>
    <w:rsid w:val="00032122"/>
    <w:rsid w:val="000339C3"/>
    <w:rsid w:val="00034B1D"/>
    <w:rsid w:val="00034C35"/>
    <w:rsid w:val="00036580"/>
    <w:rsid w:val="00036B41"/>
    <w:rsid w:val="00044022"/>
    <w:rsid w:val="00044023"/>
    <w:rsid w:val="00044749"/>
    <w:rsid w:val="00045188"/>
    <w:rsid w:val="00047150"/>
    <w:rsid w:val="00052C53"/>
    <w:rsid w:val="00053143"/>
    <w:rsid w:val="00057DF9"/>
    <w:rsid w:val="000601D7"/>
    <w:rsid w:val="00060DA6"/>
    <w:rsid w:val="0006120B"/>
    <w:rsid w:val="00062279"/>
    <w:rsid w:val="00063B2C"/>
    <w:rsid w:val="000654BD"/>
    <w:rsid w:val="0007161E"/>
    <w:rsid w:val="00074534"/>
    <w:rsid w:val="0007461A"/>
    <w:rsid w:val="00075E3A"/>
    <w:rsid w:val="00075FA5"/>
    <w:rsid w:val="000774B4"/>
    <w:rsid w:val="00083188"/>
    <w:rsid w:val="00084128"/>
    <w:rsid w:val="0008427F"/>
    <w:rsid w:val="00084633"/>
    <w:rsid w:val="0008475F"/>
    <w:rsid w:val="000850AF"/>
    <w:rsid w:val="00085919"/>
    <w:rsid w:val="0008649F"/>
    <w:rsid w:val="000865D8"/>
    <w:rsid w:val="0009187D"/>
    <w:rsid w:val="000928EE"/>
    <w:rsid w:val="0009559B"/>
    <w:rsid w:val="00097559"/>
    <w:rsid w:val="000A0666"/>
    <w:rsid w:val="000A231E"/>
    <w:rsid w:val="000A2A2C"/>
    <w:rsid w:val="000A54EA"/>
    <w:rsid w:val="000B04A7"/>
    <w:rsid w:val="000B0577"/>
    <w:rsid w:val="000B05EF"/>
    <w:rsid w:val="000B0AD3"/>
    <w:rsid w:val="000B266E"/>
    <w:rsid w:val="000B2AB0"/>
    <w:rsid w:val="000B30D9"/>
    <w:rsid w:val="000B361F"/>
    <w:rsid w:val="000C2225"/>
    <w:rsid w:val="000C2325"/>
    <w:rsid w:val="000C5901"/>
    <w:rsid w:val="000C6964"/>
    <w:rsid w:val="000D47E0"/>
    <w:rsid w:val="000D6575"/>
    <w:rsid w:val="000E48F0"/>
    <w:rsid w:val="000E6D07"/>
    <w:rsid w:val="000F3FDD"/>
    <w:rsid w:val="000F5D96"/>
    <w:rsid w:val="000F5EF9"/>
    <w:rsid w:val="00102487"/>
    <w:rsid w:val="0010688A"/>
    <w:rsid w:val="00115485"/>
    <w:rsid w:val="0011589E"/>
    <w:rsid w:val="00116815"/>
    <w:rsid w:val="00117140"/>
    <w:rsid w:val="00123765"/>
    <w:rsid w:val="0012412B"/>
    <w:rsid w:val="0012487B"/>
    <w:rsid w:val="00124E87"/>
    <w:rsid w:val="0012514B"/>
    <w:rsid w:val="00126BB2"/>
    <w:rsid w:val="00126C1D"/>
    <w:rsid w:val="001323E9"/>
    <w:rsid w:val="00134162"/>
    <w:rsid w:val="00134A94"/>
    <w:rsid w:val="00134F97"/>
    <w:rsid w:val="00135F22"/>
    <w:rsid w:val="00140720"/>
    <w:rsid w:val="00140BC9"/>
    <w:rsid w:val="00140E80"/>
    <w:rsid w:val="00143FE7"/>
    <w:rsid w:val="0014574D"/>
    <w:rsid w:val="0014636C"/>
    <w:rsid w:val="00151041"/>
    <w:rsid w:val="00154105"/>
    <w:rsid w:val="001548CC"/>
    <w:rsid w:val="00154AAD"/>
    <w:rsid w:val="00155075"/>
    <w:rsid w:val="001555C0"/>
    <w:rsid w:val="00155C34"/>
    <w:rsid w:val="001570AF"/>
    <w:rsid w:val="00157537"/>
    <w:rsid w:val="00160E62"/>
    <w:rsid w:val="0016144F"/>
    <w:rsid w:val="00162C23"/>
    <w:rsid w:val="00165B7B"/>
    <w:rsid w:val="00166F06"/>
    <w:rsid w:val="00172396"/>
    <w:rsid w:val="0017311C"/>
    <w:rsid w:val="00174B50"/>
    <w:rsid w:val="00175E33"/>
    <w:rsid w:val="00180352"/>
    <w:rsid w:val="00181136"/>
    <w:rsid w:val="00185E8A"/>
    <w:rsid w:val="00187217"/>
    <w:rsid w:val="001907DB"/>
    <w:rsid w:val="0019241C"/>
    <w:rsid w:val="0019531A"/>
    <w:rsid w:val="001A3EF0"/>
    <w:rsid w:val="001A4F28"/>
    <w:rsid w:val="001A5278"/>
    <w:rsid w:val="001A5D30"/>
    <w:rsid w:val="001A67EF"/>
    <w:rsid w:val="001A6B71"/>
    <w:rsid w:val="001A7C79"/>
    <w:rsid w:val="001A7EF2"/>
    <w:rsid w:val="001B573D"/>
    <w:rsid w:val="001B613C"/>
    <w:rsid w:val="001B7E5A"/>
    <w:rsid w:val="001C2E6F"/>
    <w:rsid w:val="001C2EA3"/>
    <w:rsid w:val="001C469C"/>
    <w:rsid w:val="001D2C6B"/>
    <w:rsid w:val="001D3876"/>
    <w:rsid w:val="001D50DE"/>
    <w:rsid w:val="001D5FD0"/>
    <w:rsid w:val="001D6109"/>
    <w:rsid w:val="001D6453"/>
    <w:rsid w:val="001D7F46"/>
    <w:rsid w:val="001E0A9D"/>
    <w:rsid w:val="001E27FD"/>
    <w:rsid w:val="001E2DE2"/>
    <w:rsid w:val="001E4254"/>
    <w:rsid w:val="001E46B8"/>
    <w:rsid w:val="001E50F6"/>
    <w:rsid w:val="001F0165"/>
    <w:rsid w:val="001F137D"/>
    <w:rsid w:val="001F13A1"/>
    <w:rsid w:val="001F2EF5"/>
    <w:rsid w:val="001F31B7"/>
    <w:rsid w:val="001F47C6"/>
    <w:rsid w:val="001F50FB"/>
    <w:rsid w:val="001F683E"/>
    <w:rsid w:val="002006EC"/>
    <w:rsid w:val="00200B67"/>
    <w:rsid w:val="00200EE5"/>
    <w:rsid w:val="00204E0F"/>
    <w:rsid w:val="002065B4"/>
    <w:rsid w:val="00207F9F"/>
    <w:rsid w:val="00216B2B"/>
    <w:rsid w:val="00217A16"/>
    <w:rsid w:val="002217D4"/>
    <w:rsid w:val="00224012"/>
    <w:rsid w:val="00227B39"/>
    <w:rsid w:val="00231093"/>
    <w:rsid w:val="002314C7"/>
    <w:rsid w:val="002334DE"/>
    <w:rsid w:val="0023459C"/>
    <w:rsid w:val="002453E6"/>
    <w:rsid w:val="00252716"/>
    <w:rsid w:val="00252D1C"/>
    <w:rsid w:val="00253668"/>
    <w:rsid w:val="00254B5E"/>
    <w:rsid w:val="0026185A"/>
    <w:rsid w:val="0026378E"/>
    <w:rsid w:val="00265313"/>
    <w:rsid w:val="002679E4"/>
    <w:rsid w:val="002753F8"/>
    <w:rsid w:val="00276C70"/>
    <w:rsid w:val="00280E9F"/>
    <w:rsid w:val="00281EB7"/>
    <w:rsid w:val="00282A3D"/>
    <w:rsid w:val="002865CD"/>
    <w:rsid w:val="00290D3E"/>
    <w:rsid w:val="00290E9C"/>
    <w:rsid w:val="00293799"/>
    <w:rsid w:val="00293F14"/>
    <w:rsid w:val="002951D3"/>
    <w:rsid w:val="002954D0"/>
    <w:rsid w:val="00295C05"/>
    <w:rsid w:val="002960B5"/>
    <w:rsid w:val="00297DC4"/>
    <w:rsid w:val="002A0DC9"/>
    <w:rsid w:val="002A1EFC"/>
    <w:rsid w:val="002A308E"/>
    <w:rsid w:val="002A5353"/>
    <w:rsid w:val="002A5374"/>
    <w:rsid w:val="002A62E6"/>
    <w:rsid w:val="002B04DE"/>
    <w:rsid w:val="002B2DE9"/>
    <w:rsid w:val="002B340E"/>
    <w:rsid w:val="002B35AE"/>
    <w:rsid w:val="002B361C"/>
    <w:rsid w:val="002B3D77"/>
    <w:rsid w:val="002B4534"/>
    <w:rsid w:val="002C0C0D"/>
    <w:rsid w:val="002C20CB"/>
    <w:rsid w:val="002C37D2"/>
    <w:rsid w:val="002C45F8"/>
    <w:rsid w:val="002C4A6A"/>
    <w:rsid w:val="002C5298"/>
    <w:rsid w:val="002C5F1D"/>
    <w:rsid w:val="002C62E3"/>
    <w:rsid w:val="002C70B9"/>
    <w:rsid w:val="002D25C9"/>
    <w:rsid w:val="002D430F"/>
    <w:rsid w:val="002D72AE"/>
    <w:rsid w:val="002E00AD"/>
    <w:rsid w:val="002E02DB"/>
    <w:rsid w:val="002E213D"/>
    <w:rsid w:val="002E2394"/>
    <w:rsid w:val="002E291F"/>
    <w:rsid w:val="002E34D8"/>
    <w:rsid w:val="002E4FF7"/>
    <w:rsid w:val="002E6D66"/>
    <w:rsid w:val="002F0FF5"/>
    <w:rsid w:val="002F14E3"/>
    <w:rsid w:val="002F341C"/>
    <w:rsid w:val="002F4658"/>
    <w:rsid w:val="002F651C"/>
    <w:rsid w:val="00300691"/>
    <w:rsid w:val="00301897"/>
    <w:rsid w:val="00310558"/>
    <w:rsid w:val="00311942"/>
    <w:rsid w:val="00314FF8"/>
    <w:rsid w:val="00315B44"/>
    <w:rsid w:val="00316856"/>
    <w:rsid w:val="00316BAA"/>
    <w:rsid w:val="0031711C"/>
    <w:rsid w:val="00317B6E"/>
    <w:rsid w:val="00320BCE"/>
    <w:rsid w:val="003228E7"/>
    <w:rsid w:val="003229E2"/>
    <w:rsid w:val="00330455"/>
    <w:rsid w:val="00330B94"/>
    <w:rsid w:val="00330FDA"/>
    <w:rsid w:val="0033265D"/>
    <w:rsid w:val="0033427C"/>
    <w:rsid w:val="0033518E"/>
    <w:rsid w:val="00337BEB"/>
    <w:rsid w:val="00341DFD"/>
    <w:rsid w:val="00344515"/>
    <w:rsid w:val="00351BB7"/>
    <w:rsid w:val="0035278E"/>
    <w:rsid w:val="0035294C"/>
    <w:rsid w:val="003541F3"/>
    <w:rsid w:val="00356EAE"/>
    <w:rsid w:val="003623FC"/>
    <w:rsid w:val="00362E3F"/>
    <w:rsid w:val="00363533"/>
    <w:rsid w:val="00373AF4"/>
    <w:rsid w:val="00374A12"/>
    <w:rsid w:val="00375C14"/>
    <w:rsid w:val="0038004C"/>
    <w:rsid w:val="00380857"/>
    <w:rsid w:val="00380C65"/>
    <w:rsid w:val="00380D0C"/>
    <w:rsid w:val="003826FE"/>
    <w:rsid w:val="003849C8"/>
    <w:rsid w:val="00385714"/>
    <w:rsid w:val="00393B96"/>
    <w:rsid w:val="00393CF4"/>
    <w:rsid w:val="003A787F"/>
    <w:rsid w:val="003A7C3F"/>
    <w:rsid w:val="003B1961"/>
    <w:rsid w:val="003B217D"/>
    <w:rsid w:val="003B27B8"/>
    <w:rsid w:val="003D20A8"/>
    <w:rsid w:val="003D45F5"/>
    <w:rsid w:val="003D6BFE"/>
    <w:rsid w:val="003D6D22"/>
    <w:rsid w:val="003D7191"/>
    <w:rsid w:val="003E17D7"/>
    <w:rsid w:val="003E2836"/>
    <w:rsid w:val="003E2AEA"/>
    <w:rsid w:val="003E2BA0"/>
    <w:rsid w:val="003E3B19"/>
    <w:rsid w:val="003E3BE6"/>
    <w:rsid w:val="003E3F5D"/>
    <w:rsid w:val="003E4AE4"/>
    <w:rsid w:val="003E6D01"/>
    <w:rsid w:val="003E7D56"/>
    <w:rsid w:val="003F25D5"/>
    <w:rsid w:val="00400178"/>
    <w:rsid w:val="00403076"/>
    <w:rsid w:val="004032A8"/>
    <w:rsid w:val="00404281"/>
    <w:rsid w:val="00405996"/>
    <w:rsid w:val="004066B8"/>
    <w:rsid w:val="00407A2F"/>
    <w:rsid w:val="00407DFB"/>
    <w:rsid w:val="00410AE3"/>
    <w:rsid w:val="004123B4"/>
    <w:rsid w:val="00412DC0"/>
    <w:rsid w:val="00413E0E"/>
    <w:rsid w:val="00415A58"/>
    <w:rsid w:val="00417AB5"/>
    <w:rsid w:val="00420760"/>
    <w:rsid w:val="004213C2"/>
    <w:rsid w:val="00422895"/>
    <w:rsid w:val="00424BCD"/>
    <w:rsid w:val="00427CA4"/>
    <w:rsid w:val="004308B7"/>
    <w:rsid w:val="00430FBC"/>
    <w:rsid w:val="004323EA"/>
    <w:rsid w:val="00436013"/>
    <w:rsid w:val="00440CC5"/>
    <w:rsid w:val="00441B67"/>
    <w:rsid w:val="00442652"/>
    <w:rsid w:val="00444021"/>
    <w:rsid w:val="0044760F"/>
    <w:rsid w:val="00452F83"/>
    <w:rsid w:val="00454C96"/>
    <w:rsid w:val="004550EF"/>
    <w:rsid w:val="004555BA"/>
    <w:rsid w:val="004563A2"/>
    <w:rsid w:val="00460481"/>
    <w:rsid w:val="004612B6"/>
    <w:rsid w:val="0046599F"/>
    <w:rsid w:val="00466B86"/>
    <w:rsid w:val="004717E4"/>
    <w:rsid w:val="00474BAA"/>
    <w:rsid w:val="00474BB9"/>
    <w:rsid w:val="00475019"/>
    <w:rsid w:val="00475FC1"/>
    <w:rsid w:val="00480A04"/>
    <w:rsid w:val="00482562"/>
    <w:rsid w:val="00483B8E"/>
    <w:rsid w:val="00487625"/>
    <w:rsid w:val="004879EB"/>
    <w:rsid w:val="00487DBB"/>
    <w:rsid w:val="004920E4"/>
    <w:rsid w:val="004925D9"/>
    <w:rsid w:val="004977BA"/>
    <w:rsid w:val="004A055A"/>
    <w:rsid w:val="004A0F60"/>
    <w:rsid w:val="004A3186"/>
    <w:rsid w:val="004A450C"/>
    <w:rsid w:val="004A5287"/>
    <w:rsid w:val="004A57EA"/>
    <w:rsid w:val="004A5D1F"/>
    <w:rsid w:val="004A73DF"/>
    <w:rsid w:val="004A7E35"/>
    <w:rsid w:val="004B1F5E"/>
    <w:rsid w:val="004B2399"/>
    <w:rsid w:val="004B23DF"/>
    <w:rsid w:val="004B2F92"/>
    <w:rsid w:val="004B51BE"/>
    <w:rsid w:val="004B5F91"/>
    <w:rsid w:val="004C19EF"/>
    <w:rsid w:val="004C5F0F"/>
    <w:rsid w:val="004C6D32"/>
    <w:rsid w:val="004C7BB1"/>
    <w:rsid w:val="004D36F2"/>
    <w:rsid w:val="004D44B8"/>
    <w:rsid w:val="004D4AE4"/>
    <w:rsid w:val="004D7785"/>
    <w:rsid w:val="004E1B1A"/>
    <w:rsid w:val="004E264D"/>
    <w:rsid w:val="004E5BA3"/>
    <w:rsid w:val="004E73DB"/>
    <w:rsid w:val="004F5718"/>
    <w:rsid w:val="004F6A6D"/>
    <w:rsid w:val="005000CA"/>
    <w:rsid w:val="00501B92"/>
    <w:rsid w:val="005027F0"/>
    <w:rsid w:val="00503D6F"/>
    <w:rsid w:val="0050500F"/>
    <w:rsid w:val="00505D26"/>
    <w:rsid w:val="00507E6C"/>
    <w:rsid w:val="005115F1"/>
    <w:rsid w:val="00511CD6"/>
    <w:rsid w:val="005132FC"/>
    <w:rsid w:val="0051471C"/>
    <w:rsid w:val="00515946"/>
    <w:rsid w:val="005201BF"/>
    <w:rsid w:val="00521531"/>
    <w:rsid w:val="00522E87"/>
    <w:rsid w:val="00523B42"/>
    <w:rsid w:val="00523D65"/>
    <w:rsid w:val="005254CE"/>
    <w:rsid w:val="00525803"/>
    <w:rsid w:val="00525B6D"/>
    <w:rsid w:val="005331B2"/>
    <w:rsid w:val="0053350E"/>
    <w:rsid w:val="00540620"/>
    <w:rsid w:val="00541076"/>
    <w:rsid w:val="005421FB"/>
    <w:rsid w:val="00542B6E"/>
    <w:rsid w:val="00542FBA"/>
    <w:rsid w:val="005451ED"/>
    <w:rsid w:val="00552216"/>
    <w:rsid w:val="00555B53"/>
    <w:rsid w:val="005611D2"/>
    <w:rsid w:val="005641F9"/>
    <w:rsid w:val="005643B2"/>
    <w:rsid w:val="00564822"/>
    <w:rsid w:val="00564E00"/>
    <w:rsid w:val="005665F8"/>
    <w:rsid w:val="00580D54"/>
    <w:rsid w:val="005836A9"/>
    <w:rsid w:val="00584210"/>
    <w:rsid w:val="00584558"/>
    <w:rsid w:val="00585526"/>
    <w:rsid w:val="00587433"/>
    <w:rsid w:val="005874F9"/>
    <w:rsid w:val="005877FB"/>
    <w:rsid w:val="00591AF3"/>
    <w:rsid w:val="005928F2"/>
    <w:rsid w:val="00592FE7"/>
    <w:rsid w:val="0059338B"/>
    <w:rsid w:val="0059600E"/>
    <w:rsid w:val="00597337"/>
    <w:rsid w:val="005A3064"/>
    <w:rsid w:val="005A49C8"/>
    <w:rsid w:val="005B174F"/>
    <w:rsid w:val="005B5EA7"/>
    <w:rsid w:val="005B613C"/>
    <w:rsid w:val="005B74EA"/>
    <w:rsid w:val="005B7CDA"/>
    <w:rsid w:val="005C01BE"/>
    <w:rsid w:val="005C08B2"/>
    <w:rsid w:val="005C092A"/>
    <w:rsid w:val="005C0D6B"/>
    <w:rsid w:val="005C3EE8"/>
    <w:rsid w:val="005C4D09"/>
    <w:rsid w:val="005C67F4"/>
    <w:rsid w:val="005C74DD"/>
    <w:rsid w:val="005D0EC5"/>
    <w:rsid w:val="005D2E53"/>
    <w:rsid w:val="005D58CC"/>
    <w:rsid w:val="005E18A9"/>
    <w:rsid w:val="005E341E"/>
    <w:rsid w:val="005E64D1"/>
    <w:rsid w:val="005E7CD7"/>
    <w:rsid w:val="005F0128"/>
    <w:rsid w:val="005F046E"/>
    <w:rsid w:val="005F056F"/>
    <w:rsid w:val="005F6318"/>
    <w:rsid w:val="005F6EAD"/>
    <w:rsid w:val="005F6EC3"/>
    <w:rsid w:val="005F7A34"/>
    <w:rsid w:val="006021D6"/>
    <w:rsid w:val="00603D03"/>
    <w:rsid w:val="00603EE2"/>
    <w:rsid w:val="00605442"/>
    <w:rsid w:val="00607AA9"/>
    <w:rsid w:val="00610788"/>
    <w:rsid w:val="006114D9"/>
    <w:rsid w:val="00611741"/>
    <w:rsid w:val="00613F53"/>
    <w:rsid w:val="006210B8"/>
    <w:rsid w:val="00621DC1"/>
    <w:rsid w:val="006258C3"/>
    <w:rsid w:val="006258DF"/>
    <w:rsid w:val="006264DE"/>
    <w:rsid w:val="00632F70"/>
    <w:rsid w:val="00633150"/>
    <w:rsid w:val="006341F9"/>
    <w:rsid w:val="00636A52"/>
    <w:rsid w:val="00636ACC"/>
    <w:rsid w:val="00636C99"/>
    <w:rsid w:val="0064157B"/>
    <w:rsid w:val="0064197C"/>
    <w:rsid w:val="00642BDE"/>
    <w:rsid w:val="00644F01"/>
    <w:rsid w:val="006523F6"/>
    <w:rsid w:val="00652F82"/>
    <w:rsid w:val="00653956"/>
    <w:rsid w:val="00657714"/>
    <w:rsid w:val="00661BA3"/>
    <w:rsid w:val="00662AB3"/>
    <w:rsid w:val="00664B19"/>
    <w:rsid w:val="0066555F"/>
    <w:rsid w:val="00665C7B"/>
    <w:rsid w:val="0066605F"/>
    <w:rsid w:val="0067113C"/>
    <w:rsid w:val="00672E62"/>
    <w:rsid w:val="00673323"/>
    <w:rsid w:val="00677B06"/>
    <w:rsid w:val="0068038A"/>
    <w:rsid w:val="0068135A"/>
    <w:rsid w:val="006820DC"/>
    <w:rsid w:val="006824E5"/>
    <w:rsid w:val="0068505B"/>
    <w:rsid w:val="00692438"/>
    <w:rsid w:val="00692DB8"/>
    <w:rsid w:val="00696606"/>
    <w:rsid w:val="00697558"/>
    <w:rsid w:val="006A2CFC"/>
    <w:rsid w:val="006A459D"/>
    <w:rsid w:val="006A50D9"/>
    <w:rsid w:val="006A5FEB"/>
    <w:rsid w:val="006B015F"/>
    <w:rsid w:val="006B04EE"/>
    <w:rsid w:val="006B247F"/>
    <w:rsid w:val="006B4103"/>
    <w:rsid w:val="006B5070"/>
    <w:rsid w:val="006B75DB"/>
    <w:rsid w:val="006C1B6F"/>
    <w:rsid w:val="006C29A4"/>
    <w:rsid w:val="006C4FE4"/>
    <w:rsid w:val="006C7CBA"/>
    <w:rsid w:val="006D110F"/>
    <w:rsid w:val="006D3AC4"/>
    <w:rsid w:val="006D7518"/>
    <w:rsid w:val="006E43BD"/>
    <w:rsid w:val="006E70AA"/>
    <w:rsid w:val="006F06EA"/>
    <w:rsid w:val="006F0ADE"/>
    <w:rsid w:val="006F18EE"/>
    <w:rsid w:val="006F47B6"/>
    <w:rsid w:val="00703AE4"/>
    <w:rsid w:val="007054DD"/>
    <w:rsid w:val="00715D7E"/>
    <w:rsid w:val="00717B33"/>
    <w:rsid w:val="007201BB"/>
    <w:rsid w:val="00721247"/>
    <w:rsid w:val="007219D9"/>
    <w:rsid w:val="007225A9"/>
    <w:rsid w:val="00724CAB"/>
    <w:rsid w:val="007268BF"/>
    <w:rsid w:val="00727C43"/>
    <w:rsid w:val="00730246"/>
    <w:rsid w:val="00731A6B"/>
    <w:rsid w:val="00733748"/>
    <w:rsid w:val="00735C9B"/>
    <w:rsid w:val="00741FF1"/>
    <w:rsid w:val="00743BF4"/>
    <w:rsid w:val="00744CE0"/>
    <w:rsid w:val="00746375"/>
    <w:rsid w:val="007554EE"/>
    <w:rsid w:val="007556B5"/>
    <w:rsid w:val="00756C75"/>
    <w:rsid w:val="007570F9"/>
    <w:rsid w:val="007674EE"/>
    <w:rsid w:val="0076796F"/>
    <w:rsid w:val="0077164C"/>
    <w:rsid w:val="00772F41"/>
    <w:rsid w:val="007732EE"/>
    <w:rsid w:val="007738D6"/>
    <w:rsid w:val="00773BE1"/>
    <w:rsid w:val="00774241"/>
    <w:rsid w:val="00775868"/>
    <w:rsid w:val="0077618C"/>
    <w:rsid w:val="0077645B"/>
    <w:rsid w:val="00776473"/>
    <w:rsid w:val="007826DB"/>
    <w:rsid w:val="007857C9"/>
    <w:rsid w:val="0078770E"/>
    <w:rsid w:val="00790209"/>
    <w:rsid w:val="00792A48"/>
    <w:rsid w:val="00793427"/>
    <w:rsid w:val="00794279"/>
    <w:rsid w:val="00797065"/>
    <w:rsid w:val="007A1198"/>
    <w:rsid w:val="007A1685"/>
    <w:rsid w:val="007A2703"/>
    <w:rsid w:val="007A367D"/>
    <w:rsid w:val="007A4DE3"/>
    <w:rsid w:val="007A5D4E"/>
    <w:rsid w:val="007B0D03"/>
    <w:rsid w:val="007B1BE0"/>
    <w:rsid w:val="007C0407"/>
    <w:rsid w:val="007C15B2"/>
    <w:rsid w:val="007C2815"/>
    <w:rsid w:val="007C3DB0"/>
    <w:rsid w:val="007D0280"/>
    <w:rsid w:val="007D2E51"/>
    <w:rsid w:val="007D371F"/>
    <w:rsid w:val="007E23EF"/>
    <w:rsid w:val="007E629D"/>
    <w:rsid w:val="007E6465"/>
    <w:rsid w:val="007E6742"/>
    <w:rsid w:val="007E6DDB"/>
    <w:rsid w:val="007E6DF5"/>
    <w:rsid w:val="007F0454"/>
    <w:rsid w:val="007F0575"/>
    <w:rsid w:val="007F0A8B"/>
    <w:rsid w:val="007F21EA"/>
    <w:rsid w:val="007F5069"/>
    <w:rsid w:val="00801F49"/>
    <w:rsid w:val="008033CB"/>
    <w:rsid w:val="008103D8"/>
    <w:rsid w:val="00810AF2"/>
    <w:rsid w:val="00815A2C"/>
    <w:rsid w:val="0082295A"/>
    <w:rsid w:val="00824A23"/>
    <w:rsid w:val="00826107"/>
    <w:rsid w:val="00827D46"/>
    <w:rsid w:val="00830008"/>
    <w:rsid w:val="008332BE"/>
    <w:rsid w:val="008348CE"/>
    <w:rsid w:val="008372B6"/>
    <w:rsid w:val="00837C52"/>
    <w:rsid w:val="00840C93"/>
    <w:rsid w:val="008423C7"/>
    <w:rsid w:val="00843CC3"/>
    <w:rsid w:val="00844645"/>
    <w:rsid w:val="008452D8"/>
    <w:rsid w:val="008462E5"/>
    <w:rsid w:val="00846447"/>
    <w:rsid w:val="008508E0"/>
    <w:rsid w:val="00850A7D"/>
    <w:rsid w:val="00851695"/>
    <w:rsid w:val="00856AAD"/>
    <w:rsid w:val="00857212"/>
    <w:rsid w:val="00861312"/>
    <w:rsid w:val="00863371"/>
    <w:rsid w:val="00864497"/>
    <w:rsid w:val="00866700"/>
    <w:rsid w:val="00866AA8"/>
    <w:rsid w:val="0087154D"/>
    <w:rsid w:val="00873751"/>
    <w:rsid w:val="00874D76"/>
    <w:rsid w:val="00880569"/>
    <w:rsid w:val="0088433B"/>
    <w:rsid w:val="00885E99"/>
    <w:rsid w:val="008874BC"/>
    <w:rsid w:val="00890919"/>
    <w:rsid w:val="008912E0"/>
    <w:rsid w:val="00891C2F"/>
    <w:rsid w:val="00893DF1"/>
    <w:rsid w:val="00895762"/>
    <w:rsid w:val="00896158"/>
    <w:rsid w:val="008962CD"/>
    <w:rsid w:val="00896588"/>
    <w:rsid w:val="008A0942"/>
    <w:rsid w:val="008A1C60"/>
    <w:rsid w:val="008A3768"/>
    <w:rsid w:val="008A527D"/>
    <w:rsid w:val="008A6AF5"/>
    <w:rsid w:val="008B5F33"/>
    <w:rsid w:val="008B6F44"/>
    <w:rsid w:val="008B795E"/>
    <w:rsid w:val="008C5C59"/>
    <w:rsid w:val="008C72DB"/>
    <w:rsid w:val="008D17ED"/>
    <w:rsid w:val="008D3C6E"/>
    <w:rsid w:val="008D443F"/>
    <w:rsid w:val="008D44E4"/>
    <w:rsid w:val="008D66E3"/>
    <w:rsid w:val="008D7870"/>
    <w:rsid w:val="008E044C"/>
    <w:rsid w:val="008E077D"/>
    <w:rsid w:val="008E088B"/>
    <w:rsid w:val="008E4F2C"/>
    <w:rsid w:val="008F1003"/>
    <w:rsid w:val="008F13EB"/>
    <w:rsid w:val="008F156E"/>
    <w:rsid w:val="008F1EBE"/>
    <w:rsid w:val="008F3AAE"/>
    <w:rsid w:val="008F41BE"/>
    <w:rsid w:val="008F6909"/>
    <w:rsid w:val="008F73F7"/>
    <w:rsid w:val="00900358"/>
    <w:rsid w:val="0090400D"/>
    <w:rsid w:val="0090454F"/>
    <w:rsid w:val="009050BB"/>
    <w:rsid w:val="00906A5F"/>
    <w:rsid w:val="009072A7"/>
    <w:rsid w:val="00907AC1"/>
    <w:rsid w:val="00910863"/>
    <w:rsid w:val="00913668"/>
    <w:rsid w:val="00916560"/>
    <w:rsid w:val="00921057"/>
    <w:rsid w:val="00923AC9"/>
    <w:rsid w:val="0092459C"/>
    <w:rsid w:val="009278DA"/>
    <w:rsid w:val="009300FE"/>
    <w:rsid w:val="00932779"/>
    <w:rsid w:val="00932EA6"/>
    <w:rsid w:val="0093374F"/>
    <w:rsid w:val="00934BA2"/>
    <w:rsid w:val="00934C52"/>
    <w:rsid w:val="009401D6"/>
    <w:rsid w:val="00945BB7"/>
    <w:rsid w:val="00947D22"/>
    <w:rsid w:val="009500AA"/>
    <w:rsid w:val="00953023"/>
    <w:rsid w:val="00954631"/>
    <w:rsid w:val="009548CA"/>
    <w:rsid w:val="0095498D"/>
    <w:rsid w:val="00954F04"/>
    <w:rsid w:val="00955C11"/>
    <w:rsid w:val="009609A6"/>
    <w:rsid w:val="0096178E"/>
    <w:rsid w:val="009667E6"/>
    <w:rsid w:val="00966CC3"/>
    <w:rsid w:val="00966E5B"/>
    <w:rsid w:val="00970BFD"/>
    <w:rsid w:val="00970DD5"/>
    <w:rsid w:val="00971204"/>
    <w:rsid w:val="00973356"/>
    <w:rsid w:val="00976C40"/>
    <w:rsid w:val="009804ED"/>
    <w:rsid w:val="00981412"/>
    <w:rsid w:val="009825FF"/>
    <w:rsid w:val="009835E1"/>
    <w:rsid w:val="0098375E"/>
    <w:rsid w:val="00983D4D"/>
    <w:rsid w:val="009855AF"/>
    <w:rsid w:val="0098561C"/>
    <w:rsid w:val="009919C1"/>
    <w:rsid w:val="009927A7"/>
    <w:rsid w:val="009928AB"/>
    <w:rsid w:val="00993FBA"/>
    <w:rsid w:val="00995ED2"/>
    <w:rsid w:val="009A2C4D"/>
    <w:rsid w:val="009A2E58"/>
    <w:rsid w:val="009A570A"/>
    <w:rsid w:val="009A6F07"/>
    <w:rsid w:val="009B2814"/>
    <w:rsid w:val="009B5098"/>
    <w:rsid w:val="009B5ED6"/>
    <w:rsid w:val="009C131F"/>
    <w:rsid w:val="009C1733"/>
    <w:rsid w:val="009C3484"/>
    <w:rsid w:val="009C79F5"/>
    <w:rsid w:val="009D0476"/>
    <w:rsid w:val="009D0F48"/>
    <w:rsid w:val="009D22AB"/>
    <w:rsid w:val="009D2747"/>
    <w:rsid w:val="009D477E"/>
    <w:rsid w:val="009D4A3B"/>
    <w:rsid w:val="009D4C35"/>
    <w:rsid w:val="009D5B62"/>
    <w:rsid w:val="009D6B12"/>
    <w:rsid w:val="009E1617"/>
    <w:rsid w:val="009E22D2"/>
    <w:rsid w:val="009E2FEA"/>
    <w:rsid w:val="009E5133"/>
    <w:rsid w:val="009E5BC7"/>
    <w:rsid w:val="009E78B5"/>
    <w:rsid w:val="009F3071"/>
    <w:rsid w:val="009F5976"/>
    <w:rsid w:val="009F5B2B"/>
    <w:rsid w:val="009F7F37"/>
    <w:rsid w:val="00A032FC"/>
    <w:rsid w:val="00A04EB0"/>
    <w:rsid w:val="00A05033"/>
    <w:rsid w:val="00A0740D"/>
    <w:rsid w:val="00A103F1"/>
    <w:rsid w:val="00A118F6"/>
    <w:rsid w:val="00A11BAE"/>
    <w:rsid w:val="00A137CF"/>
    <w:rsid w:val="00A14BFC"/>
    <w:rsid w:val="00A16A67"/>
    <w:rsid w:val="00A16ABD"/>
    <w:rsid w:val="00A22254"/>
    <w:rsid w:val="00A23E08"/>
    <w:rsid w:val="00A25CE6"/>
    <w:rsid w:val="00A27AD7"/>
    <w:rsid w:val="00A31B7D"/>
    <w:rsid w:val="00A322A8"/>
    <w:rsid w:val="00A34999"/>
    <w:rsid w:val="00A35C17"/>
    <w:rsid w:val="00A35E5F"/>
    <w:rsid w:val="00A416E5"/>
    <w:rsid w:val="00A43CAC"/>
    <w:rsid w:val="00A45332"/>
    <w:rsid w:val="00A45393"/>
    <w:rsid w:val="00A4548B"/>
    <w:rsid w:val="00A4775B"/>
    <w:rsid w:val="00A501B8"/>
    <w:rsid w:val="00A54885"/>
    <w:rsid w:val="00A55513"/>
    <w:rsid w:val="00A57E95"/>
    <w:rsid w:val="00A63FEF"/>
    <w:rsid w:val="00A6442D"/>
    <w:rsid w:val="00A64610"/>
    <w:rsid w:val="00A65719"/>
    <w:rsid w:val="00A72280"/>
    <w:rsid w:val="00A767FB"/>
    <w:rsid w:val="00A80D56"/>
    <w:rsid w:val="00A812EF"/>
    <w:rsid w:val="00A837DF"/>
    <w:rsid w:val="00A854D3"/>
    <w:rsid w:val="00A855AF"/>
    <w:rsid w:val="00A85E5F"/>
    <w:rsid w:val="00A8710F"/>
    <w:rsid w:val="00A93D3D"/>
    <w:rsid w:val="00AA0BBF"/>
    <w:rsid w:val="00AB21C5"/>
    <w:rsid w:val="00AB2745"/>
    <w:rsid w:val="00AB3952"/>
    <w:rsid w:val="00AB4196"/>
    <w:rsid w:val="00AB5D89"/>
    <w:rsid w:val="00AB6500"/>
    <w:rsid w:val="00AB72F1"/>
    <w:rsid w:val="00AC0306"/>
    <w:rsid w:val="00AC2B8D"/>
    <w:rsid w:val="00AC3D10"/>
    <w:rsid w:val="00AC67D9"/>
    <w:rsid w:val="00AC68FB"/>
    <w:rsid w:val="00AD09FC"/>
    <w:rsid w:val="00AD3406"/>
    <w:rsid w:val="00AD67A8"/>
    <w:rsid w:val="00AD686D"/>
    <w:rsid w:val="00AE366B"/>
    <w:rsid w:val="00AE546C"/>
    <w:rsid w:val="00AE7CDF"/>
    <w:rsid w:val="00AF17D7"/>
    <w:rsid w:val="00AF21A2"/>
    <w:rsid w:val="00AF3292"/>
    <w:rsid w:val="00AF3A61"/>
    <w:rsid w:val="00AF3DD2"/>
    <w:rsid w:val="00AF3EE9"/>
    <w:rsid w:val="00AF4115"/>
    <w:rsid w:val="00AF744A"/>
    <w:rsid w:val="00AF7A4F"/>
    <w:rsid w:val="00AF7AE7"/>
    <w:rsid w:val="00AF7B82"/>
    <w:rsid w:val="00B01DF9"/>
    <w:rsid w:val="00B03050"/>
    <w:rsid w:val="00B038BF"/>
    <w:rsid w:val="00B06A43"/>
    <w:rsid w:val="00B07351"/>
    <w:rsid w:val="00B1423E"/>
    <w:rsid w:val="00B16453"/>
    <w:rsid w:val="00B16859"/>
    <w:rsid w:val="00B22D82"/>
    <w:rsid w:val="00B24223"/>
    <w:rsid w:val="00B2635E"/>
    <w:rsid w:val="00B27479"/>
    <w:rsid w:val="00B302EB"/>
    <w:rsid w:val="00B303B0"/>
    <w:rsid w:val="00B30893"/>
    <w:rsid w:val="00B31C94"/>
    <w:rsid w:val="00B33A99"/>
    <w:rsid w:val="00B4039C"/>
    <w:rsid w:val="00B41431"/>
    <w:rsid w:val="00B41CEC"/>
    <w:rsid w:val="00B43874"/>
    <w:rsid w:val="00B44634"/>
    <w:rsid w:val="00B51601"/>
    <w:rsid w:val="00B519CB"/>
    <w:rsid w:val="00B52CB8"/>
    <w:rsid w:val="00B52D3E"/>
    <w:rsid w:val="00B53EA2"/>
    <w:rsid w:val="00B543B8"/>
    <w:rsid w:val="00B55E77"/>
    <w:rsid w:val="00B600E3"/>
    <w:rsid w:val="00B61A2A"/>
    <w:rsid w:val="00B62AA2"/>
    <w:rsid w:val="00B635D5"/>
    <w:rsid w:val="00B64EB5"/>
    <w:rsid w:val="00B65CB8"/>
    <w:rsid w:val="00B66155"/>
    <w:rsid w:val="00B74C1B"/>
    <w:rsid w:val="00B74EE2"/>
    <w:rsid w:val="00B81BDB"/>
    <w:rsid w:val="00B84439"/>
    <w:rsid w:val="00B86A20"/>
    <w:rsid w:val="00B921AA"/>
    <w:rsid w:val="00B93307"/>
    <w:rsid w:val="00B97A2F"/>
    <w:rsid w:val="00B97C53"/>
    <w:rsid w:val="00BA0DA9"/>
    <w:rsid w:val="00BA1E98"/>
    <w:rsid w:val="00BA2D67"/>
    <w:rsid w:val="00BA3D0D"/>
    <w:rsid w:val="00BB0907"/>
    <w:rsid w:val="00BB2E35"/>
    <w:rsid w:val="00BB3C68"/>
    <w:rsid w:val="00BC08F3"/>
    <w:rsid w:val="00BC1DF7"/>
    <w:rsid w:val="00BC358A"/>
    <w:rsid w:val="00BC3C02"/>
    <w:rsid w:val="00BC6FEA"/>
    <w:rsid w:val="00BD164B"/>
    <w:rsid w:val="00BD2774"/>
    <w:rsid w:val="00BD36BC"/>
    <w:rsid w:val="00BD53A7"/>
    <w:rsid w:val="00BD561D"/>
    <w:rsid w:val="00BD5F01"/>
    <w:rsid w:val="00BE06EE"/>
    <w:rsid w:val="00BE1856"/>
    <w:rsid w:val="00BE39E6"/>
    <w:rsid w:val="00BE59DC"/>
    <w:rsid w:val="00BE6446"/>
    <w:rsid w:val="00BF14BE"/>
    <w:rsid w:val="00BF1F55"/>
    <w:rsid w:val="00BF2FE2"/>
    <w:rsid w:val="00BF371A"/>
    <w:rsid w:val="00BF4091"/>
    <w:rsid w:val="00BF5C09"/>
    <w:rsid w:val="00BF6018"/>
    <w:rsid w:val="00BF7767"/>
    <w:rsid w:val="00C0092A"/>
    <w:rsid w:val="00C00CA4"/>
    <w:rsid w:val="00C011D4"/>
    <w:rsid w:val="00C017D3"/>
    <w:rsid w:val="00C026F8"/>
    <w:rsid w:val="00C036FC"/>
    <w:rsid w:val="00C0499B"/>
    <w:rsid w:val="00C04C5F"/>
    <w:rsid w:val="00C071BA"/>
    <w:rsid w:val="00C10385"/>
    <w:rsid w:val="00C10974"/>
    <w:rsid w:val="00C177C2"/>
    <w:rsid w:val="00C203F0"/>
    <w:rsid w:val="00C20CD6"/>
    <w:rsid w:val="00C21268"/>
    <w:rsid w:val="00C2618B"/>
    <w:rsid w:val="00C262BC"/>
    <w:rsid w:val="00C3147C"/>
    <w:rsid w:val="00C314D0"/>
    <w:rsid w:val="00C32049"/>
    <w:rsid w:val="00C32876"/>
    <w:rsid w:val="00C331D6"/>
    <w:rsid w:val="00C348E7"/>
    <w:rsid w:val="00C34B61"/>
    <w:rsid w:val="00C358F6"/>
    <w:rsid w:val="00C36F5F"/>
    <w:rsid w:val="00C43233"/>
    <w:rsid w:val="00C4373C"/>
    <w:rsid w:val="00C45D43"/>
    <w:rsid w:val="00C47C16"/>
    <w:rsid w:val="00C51CAD"/>
    <w:rsid w:val="00C53E51"/>
    <w:rsid w:val="00C56D61"/>
    <w:rsid w:val="00C57EE1"/>
    <w:rsid w:val="00C61689"/>
    <w:rsid w:val="00C673D7"/>
    <w:rsid w:val="00C70B98"/>
    <w:rsid w:val="00C71F90"/>
    <w:rsid w:val="00C72147"/>
    <w:rsid w:val="00C757A5"/>
    <w:rsid w:val="00C75A93"/>
    <w:rsid w:val="00C814E2"/>
    <w:rsid w:val="00C84233"/>
    <w:rsid w:val="00C855D5"/>
    <w:rsid w:val="00C85DA6"/>
    <w:rsid w:val="00C92688"/>
    <w:rsid w:val="00C9299C"/>
    <w:rsid w:val="00C92FC3"/>
    <w:rsid w:val="00C93AE4"/>
    <w:rsid w:val="00CA200D"/>
    <w:rsid w:val="00CA2125"/>
    <w:rsid w:val="00CA4CCB"/>
    <w:rsid w:val="00CA70EC"/>
    <w:rsid w:val="00CA7884"/>
    <w:rsid w:val="00CB03E2"/>
    <w:rsid w:val="00CB1FBB"/>
    <w:rsid w:val="00CB2F2E"/>
    <w:rsid w:val="00CB44A3"/>
    <w:rsid w:val="00CB4E10"/>
    <w:rsid w:val="00CB5E00"/>
    <w:rsid w:val="00CB7B3E"/>
    <w:rsid w:val="00CC03B5"/>
    <w:rsid w:val="00CC297C"/>
    <w:rsid w:val="00CC38E4"/>
    <w:rsid w:val="00CC43D4"/>
    <w:rsid w:val="00CC4A18"/>
    <w:rsid w:val="00CC4B7E"/>
    <w:rsid w:val="00CC4CDE"/>
    <w:rsid w:val="00CC5692"/>
    <w:rsid w:val="00CD2F42"/>
    <w:rsid w:val="00CD5D1E"/>
    <w:rsid w:val="00CD71DD"/>
    <w:rsid w:val="00CE00F0"/>
    <w:rsid w:val="00CE0489"/>
    <w:rsid w:val="00CE0D9B"/>
    <w:rsid w:val="00CE193D"/>
    <w:rsid w:val="00CE1E4B"/>
    <w:rsid w:val="00CE1E6D"/>
    <w:rsid w:val="00CE5BB2"/>
    <w:rsid w:val="00CE61F8"/>
    <w:rsid w:val="00CE7550"/>
    <w:rsid w:val="00CF0C5D"/>
    <w:rsid w:val="00CF2A27"/>
    <w:rsid w:val="00CF45FC"/>
    <w:rsid w:val="00CF591C"/>
    <w:rsid w:val="00CF5A8D"/>
    <w:rsid w:val="00CF5F53"/>
    <w:rsid w:val="00CF6F0D"/>
    <w:rsid w:val="00CF73EF"/>
    <w:rsid w:val="00D02A0F"/>
    <w:rsid w:val="00D03AF4"/>
    <w:rsid w:val="00D060A7"/>
    <w:rsid w:val="00D07C34"/>
    <w:rsid w:val="00D14A57"/>
    <w:rsid w:val="00D15848"/>
    <w:rsid w:val="00D20634"/>
    <w:rsid w:val="00D217CC"/>
    <w:rsid w:val="00D21D0A"/>
    <w:rsid w:val="00D22193"/>
    <w:rsid w:val="00D25179"/>
    <w:rsid w:val="00D30C7A"/>
    <w:rsid w:val="00D31AE0"/>
    <w:rsid w:val="00D3537F"/>
    <w:rsid w:val="00D359CF"/>
    <w:rsid w:val="00D379EE"/>
    <w:rsid w:val="00D37CC4"/>
    <w:rsid w:val="00D42579"/>
    <w:rsid w:val="00D52A56"/>
    <w:rsid w:val="00D5576C"/>
    <w:rsid w:val="00D55E9A"/>
    <w:rsid w:val="00D60845"/>
    <w:rsid w:val="00D608BD"/>
    <w:rsid w:val="00D61A2A"/>
    <w:rsid w:val="00D6261A"/>
    <w:rsid w:val="00D65A35"/>
    <w:rsid w:val="00D7332C"/>
    <w:rsid w:val="00D748E1"/>
    <w:rsid w:val="00D75C23"/>
    <w:rsid w:val="00D7649F"/>
    <w:rsid w:val="00D76CD6"/>
    <w:rsid w:val="00D772F5"/>
    <w:rsid w:val="00D77B99"/>
    <w:rsid w:val="00D81763"/>
    <w:rsid w:val="00D854DC"/>
    <w:rsid w:val="00D87877"/>
    <w:rsid w:val="00D96617"/>
    <w:rsid w:val="00DA0A85"/>
    <w:rsid w:val="00DA0B06"/>
    <w:rsid w:val="00DA1C3F"/>
    <w:rsid w:val="00DA1F12"/>
    <w:rsid w:val="00DA24B2"/>
    <w:rsid w:val="00DA24EA"/>
    <w:rsid w:val="00DA3BB7"/>
    <w:rsid w:val="00DA4B8F"/>
    <w:rsid w:val="00DA5579"/>
    <w:rsid w:val="00DA6F74"/>
    <w:rsid w:val="00DB195F"/>
    <w:rsid w:val="00DB22E5"/>
    <w:rsid w:val="00DB61E5"/>
    <w:rsid w:val="00DB6909"/>
    <w:rsid w:val="00DC2C26"/>
    <w:rsid w:val="00DC2C5F"/>
    <w:rsid w:val="00DC3346"/>
    <w:rsid w:val="00DC4FD0"/>
    <w:rsid w:val="00DC52EA"/>
    <w:rsid w:val="00DC692E"/>
    <w:rsid w:val="00DC7B28"/>
    <w:rsid w:val="00DD4B46"/>
    <w:rsid w:val="00DD7D07"/>
    <w:rsid w:val="00DE0035"/>
    <w:rsid w:val="00DE03DA"/>
    <w:rsid w:val="00DE2C3A"/>
    <w:rsid w:val="00DE3518"/>
    <w:rsid w:val="00DE4541"/>
    <w:rsid w:val="00DE4E8C"/>
    <w:rsid w:val="00DE583F"/>
    <w:rsid w:val="00DE7B3D"/>
    <w:rsid w:val="00DF0903"/>
    <w:rsid w:val="00DF1C28"/>
    <w:rsid w:val="00DF3838"/>
    <w:rsid w:val="00DF4F99"/>
    <w:rsid w:val="00DF6AB8"/>
    <w:rsid w:val="00DF6E53"/>
    <w:rsid w:val="00DF7E13"/>
    <w:rsid w:val="00E01D50"/>
    <w:rsid w:val="00E0377C"/>
    <w:rsid w:val="00E0782B"/>
    <w:rsid w:val="00E10C67"/>
    <w:rsid w:val="00E14DA7"/>
    <w:rsid w:val="00E1563F"/>
    <w:rsid w:val="00E17CC7"/>
    <w:rsid w:val="00E22374"/>
    <w:rsid w:val="00E226B4"/>
    <w:rsid w:val="00E24551"/>
    <w:rsid w:val="00E26CF1"/>
    <w:rsid w:val="00E30454"/>
    <w:rsid w:val="00E30792"/>
    <w:rsid w:val="00E309D2"/>
    <w:rsid w:val="00E30B09"/>
    <w:rsid w:val="00E32808"/>
    <w:rsid w:val="00E32E36"/>
    <w:rsid w:val="00E34395"/>
    <w:rsid w:val="00E34F9C"/>
    <w:rsid w:val="00E36180"/>
    <w:rsid w:val="00E37D63"/>
    <w:rsid w:val="00E405D1"/>
    <w:rsid w:val="00E41725"/>
    <w:rsid w:val="00E41B33"/>
    <w:rsid w:val="00E44BEA"/>
    <w:rsid w:val="00E46460"/>
    <w:rsid w:val="00E46608"/>
    <w:rsid w:val="00E46841"/>
    <w:rsid w:val="00E468AC"/>
    <w:rsid w:val="00E51039"/>
    <w:rsid w:val="00E53DC1"/>
    <w:rsid w:val="00E548DF"/>
    <w:rsid w:val="00E54A03"/>
    <w:rsid w:val="00E56F72"/>
    <w:rsid w:val="00E611B7"/>
    <w:rsid w:val="00E622C9"/>
    <w:rsid w:val="00E62416"/>
    <w:rsid w:val="00E63B9B"/>
    <w:rsid w:val="00E67778"/>
    <w:rsid w:val="00E736FB"/>
    <w:rsid w:val="00E74019"/>
    <w:rsid w:val="00E773B7"/>
    <w:rsid w:val="00E8291B"/>
    <w:rsid w:val="00E82A26"/>
    <w:rsid w:val="00E84352"/>
    <w:rsid w:val="00E84CB8"/>
    <w:rsid w:val="00E866D1"/>
    <w:rsid w:val="00E86EFA"/>
    <w:rsid w:val="00E878D2"/>
    <w:rsid w:val="00E9025D"/>
    <w:rsid w:val="00E935D0"/>
    <w:rsid w:val="00E946CA"/>
    <w:rsid w:val="00E954F8"/>
    <w:rsid w:val="00E9762D"/>
    <w:rsid w:val="00EA43D7"/>
    <w:rsid w:val="00EA7442"/>
    <w:rsid w:val="00EB450A"/>
    <w:rsid w:val="00EB5728"/>
    <w:rsid w:val="00EB5754"/>
    <w:rsid w:val="00EB735B"/>
    <w:rsid w:val="00EC1284"/>
    <w:rsid w:val="00EC1EC5"/>
    <w:rsid w:val="00EC46FA"/>
    <w:rsid w:val="00ED03AC"/>
    <w:rsid w:val="00ED0F1D"/>
    <w:rsid w:val="00ED117E"/>
    <w:rsid w:val="00ED3C1D"/>
    <w:rsid w:val="00ED4701"/>
    <w:rsid w:val="00ED5452"/>
    <w:rsid w:val="00ED5F9A"/>
    <w:rsid w:val="00ED6591"/>
    <w:rsid w:val="00EE24E0"/>
    <w:rsid w:val="00EE65D1"/>
    <w:rsid w:val="00EE7A1D"/>
    <w:rsid w:val="00EE7B29"/>
    <w:rsid w:val="00EF1D1D"/>
    <w:rsid w:val="00EF2ADD"/>
    <w:rsid w:val="00EF73FC"/>
    <w:rsid w:val="00EF7E35"/>
    <w:rsid w:val="00F0083E"/>
    <w:rsid w:val="00F02552"/>
    <w:rsid w:val="00F04025"/>
    <w:rsid w:val="00F078D8"/>
    <w:rsid w:val="00F1011D"/>
    <w:rsid w:val="00F13BF8"/>
    <w:rsid w:val="00F14470"/>
    <w:rsid w:val="00F149C6"/>
    <w:rsid w:val="00F15624"/>
    <w:rsid w:val="00F17768"/>
    <w:rsid w:val="00F21EFB"/>
    <w:rsid w:val="00F227F0"/>
    <w:rsid w:val="00F22CC6"/>
    <w:rsid w:val="00F24725"/>
    <w:rsid w:val="00F303F8"/>
    <w:rsid w:val="00F32EF3"/>
    <w:rsid w:val="00F3306D"/>
    <w:rsid w:val="00F34242"/>
    <w:rsid w:val="00F347AF"/>
    <w:rsid w:val="00F34917"/>
    <w:rsid w:val="00F41913"/>
    <w:rsid w:val="00F43EC3"/>
    <w:rsid w:val="00F449F6"/>
    <w:rsid w:val="00F44F30"/>
    <w:rsid w:val="00F47E09"/>
    <w:rsid w:val="00F51470"/>
    <w:rsid w:val="00F527A9"/>
    <w:rsid w:val="00F5308F"/>
    <w:rsid w:val="00F53E21"/>
    <w:rsid w:val="00F54266"/>
    <w:rsid w:val="00F544CC"/>
    <w:rsid w:val="00F545D7"/>
    <w:rsid w:val="00F551B8"/>
    <w:rsid w:val="00F55B01"/>
    <w:rsid w:val="00F57363"/>
    <w:rsid w:val="00F5750D"/>
    <w:rsid w:val="00F576B4"/>
    <w:rsid w:val="00F627A6"/>
    <w:rsid w:val="00F63306"/>
    <w:rsid w:val="00F64479"/>
    <w:rsid w:val="00F645AD"/>
    <w:rsid w:val="00F647C5"/>
    <w:rsid w:val="00F65C66"/>
    <w:rsid w:val="00F70703"/>
    <w:rsid w:val="00F71DFA"/>
    <w:rsid w:val="00F732F0"/>
    <w:rsid w:val="00F818D2"/>
    <w:rsid w:val="00F8415A"/>
    <w:rsid w:val="00F848E3"/>
    <w:rsid w:val="00F9119B"/>
    <w:rsid w:val="00F944FB"/>
    <w:rsid w:val="00F946E5"/>
    <w:rsid w:val="00F95872"/>
    <w:rsid w:val="00F978A3"/>
    <w:rsid w:val="00FA1C72"/>
    <w:rsid w:val="00FA1D8A"/>
    <w:rsid w:val="00FA1D94"/>
    <w:rsid w:val="00FA25B0"/>
    <w:rsid w:val="00FA2E95"/>
    <w:rsid w:val="00FA30D8"/>
    <w:rsid w:val="00FA4BFF"/>
    <w:rsid w:val="00FA661F"/>
    <w:rsid w:val="00FA67C6"/>
    <w:rsid w:val="00FA7CBB"/>
    <w:rsid w:val="00FB016C"/>
    <w:rsid w:val="00FB27C8"/>
    <w:rsid w:val="00FC13E0"/>
    <w:rsid w:val="00FC1905"/>
    <w:rsid w:val="00FC2126"/>
    <w:rsid w:val="00FC6E46"/>
    <w:rsid w:val="00FC72C0"/>
    <w:rsid w:val="00FD1817"/>
    <w:rsid w:val="00FD62D1"/>
    <w:rsid w:val="00FE0091"/>
    <w:rsid w:val="00FE3D7C"/>
    <w:rsid w:val="00FE3EE2"/>
    <w:rsid w:val="00FE410D"/>
    <w:rsid w:val="00FE4A4B"/>
    <w:rsid w:val="00FE67B6"/>
    <w:rsid w:val="00FE6A23"/>
    <w:rsid w:val="00FE7699"/>
    <w:rsid w:val="00FF3D34"/>
    <w:rsid w:val="00FF5842"/>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 w:type="character" w:styleId="BesuchterHyperlink">
    <w:name w:val="FollowedHyperlink"/>
    <w:uiPriority w:val="99"/>
    <w:semiHidden/>
    <w:unhideWhenUsed/>
    <w:rsid w:val="00C93AE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 w:type="character" w:styleId="BesuchterHyperlink">
    <w:name w:val="FollowedHyperlink"/>
    <w:uiPriority w:val="99"/>
    <w:semiHidden/>
    <w:unhideWhenUsed/>
    <w:rsid w:val="00C93A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566">
      <w:bodyDiv w:val="1"/>
      <w:marLeft w:val="0"/>
      <w:marRight w:val="0"/>
      <w:marTop w:val="0"/>
      <w:marBottom w:val="0"/>
      <w:divBdr>
        <w:top w:val="none" w:sz="0" w:space="0" w:color="auto"/>
        <w:left w:val="none" w:sz="0" w:space="0" w:color="auto"/>
        <w:bottom w:val="none" w:sz="0" w:space="0" w:color="auto"/>
        <w:right w:val="none" w:sz="0" w:space="0" w:color="auto"/>
      </w:divBdr>
    </w:div>
    <w:div w:id="69348781">
      <w:bodyDiv w:val="1"/>
      <w:marLeft w:val="0"/>
      <w:marRight w:val="0"/>
      <w:marTop w:val="0"/>
      <w:marBottom w:val="0"/>
      <w:divBdr>
        <w:top w:val="none" w:sz="0" w:space="0" w:color="auto"/>
        <w:left w:val="none" w:sz="0" w:space="0" w:color="auto"/>
        <w:bottom w:val="none" w:sz="0" w:space="0" w:color="auto"/>
        <w:right w:val="none" w:sz="0" w:space="0" w:color="auto"/>
      </w:divBdr>
    </w:div>
    <w:div w:id="88964235">
      <w:bodyDiv w:val="1"/>
      <w:marLeft w:val="0"/>
      <w:marRight w:val="0"/>
      <w:marTop w:val="0"/>
      <w:marBottom w:val="0"/>
      <w:divBdr>
        <w:top w:val="none" w:sz="0" w:space="0" w:color="auto"/>
        <w:left w:val="none" w:sz="0" w:space="0" w:color="auto"/>
        <w:bottom w:val="none" w:sz="0" w:space="0" w:color="auto"/>
        <w:right w:val="none" w:sz="0" w:space="0" w:color="auto"/>
      </w:divBdr>
    </w:div>
    <w:div w:id="124549777">
      <w:bodyDiv w:val="1"/>
      <w:marLeft w:val="0"/>
      <w:marRight w:val="0"/>
      <w:marTop w:val="0"/>
      <w:marBottom w:val="0"/>
      <w:divBdr>
        <w:top w:val="none" w:sz="0" w:space="0" w:color="auto"/>
        <w:left w:val="none" w:sz="0" w:space="0" w:color="auto"/>
        <w:bottom w:val="none" w:sz="0" w:space="0" w:color="auto"/>
        <w:right w:val="none" w:sz="0" w:space="0" w:color="auto"/>
      </w:divBdr>
    </w:div>
    <w:div w:id="19368852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50622095">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286158575">
      <w:bodyDiv w:val="1"/>
      <w:marLeft w:val="0"/>
      <w:marRight w:val="0"/>
      <w:marTop w:val="0"/>
      <w:marBottom w:val="0"/>
      <w:divBdr>
        <w:top w:val="none" w:sz="0" w:space="0" w:color="auto"/>
        <w:left w:val="none" w:sz="0" w:space="0" w:color="auto"/>
        <w:bottom w:val="none" w:sz="0" w:space="0" w:color="auto"/>
        <w:right w:val="none" w:sz="0" w:space="0" w:color="auto"/>
      </w:divBdr>
    </w:div>
    <w:div w:id="289165853">
      <w:bodyDiv w:val="1"/>
      <w:marLeft w:val="0"/>
      <w:marRight w:val="0"/>
      <w:marTop w:val="0"/>
      <w:marBottom w:val="0"/>
      <w:divBdr>
        <w:top w:val="none" w:sz="0" w:space="0" w:color="auto"/>
        <w:left w:val="none" w:sz="0" w:space="0" w:color="auto"/>
        <w:bottom w:val="none" w:sz="0" w:space="0" w:color="auto"/>
        <w:right w:val="none" w:sz="0" w:space="0" w:color="auto"/>
      </w:divBdr>
    </w:div>
    <w:div w:id="290870073">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50449508">
      <w:bodyDiv w:val="1"/>
      <w:marLeft w:val="0"/>
      <w:marRight w:val="0"/>
      <w:marTop w:val="0"/>
      <w:marBottom w:val="0"/>
      <w:divBdr>
        <w:top w:val="none" w:sz="0" w:space="0" w:color="auto"/>
        <w:left w:val="none" w:sz="0" w:space="0" w:color="auto"/>
        <w:bottom w:val="none" w:sz="0" w:space="0" w:color="auto"/>
        <w:right w:val="none" w:sz="0" w:space="0" w:color="auto"/>
      </w:divBdr>
    </w:div>
    <w:div w:id="393235014">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18254961">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2006492">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39787207">
      <w:bodyDiv w:val="1"/>
      <w:marLeft w:val="0"/>
      <w:marRight w:val="0"/>
      <w:marTop w:val="0"/>
      <w:marBottom w:val="0"/>
      <w:divBdr>
        <w:top w:val="none" w:sz="0" w:space="0" w:color="auto"/>
        <w:left w:val="none" w:sz="0" w:space="0" w:color="auto"/>
        <w:bottom w:val="none" w:sz="0" w:space="0" w:color="auto"/>
        <w:right w:val="none" w:sz="0" w:space="0" w:color="auto"/>
      </w:divBdr>
    </w:div>
    <w:div w:id="751043997">
      <w:bodyDiv w:val="1"/>
      <w:marLeft w:val="0"/>
      <w:marRight w:val="0"/>
      <w:marTop w:val="0"/>
      <w:marBottom w:val="0"/>
      <w:divBdr>
        <w:top w:val="none" w:sz="0" w:space="0" w:color="auto"/>
        <w:left w:val="none" w:sz="0" w:space="0" w:color="auto"/>
        <w:bottom w:val="none" w:sz="0" w:space="0" w:color="auto"/>
        <w:right w:val="none" w:sz="0" w:space="0" w:color="auto"/>
      </w:divBdr>
    </w:div>
    <w:div w:id="765883118">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841894084">
      <w:bodyDiv w:val="1"/>
      <w:marLeft w:val="0"/>
      <w:marRight w:val="0"/>
      <w:marTop w:val="0"/>
      <w:marBottom w:val="0"/>
      <w:divBdr>
        <w:top w:val="none" w:sz="0" w:space="0" w:color="auto"/>
        <w:left w:val="none" w:sz="0" w:space="0" w:color="auto"/>
        <w:bottom w:val="none" w:sz="0" w:space="0" w:color="auto"/>
        <w:right w:val="none" w:sz="0" w:space="0" w:color="auto"/>
      </w:divBdr>
    </w:div>
    <w:div w:id="862935562">
      <w:bodyDiv w:val="1"/>
      <w:marLeft w:val="0"/>
      <w:marRight w:val="0"/>
      <w:marTop w:val="0"/>
      <w:marBottom w:val="0"/>
      <w:divBdr>
        <w:top w:val="none" w:sz="0" w:space="0" w:color="auto"/>
        <w:left w:val="none" w:sz="0" w:space="0" w:color="auto"/>
        <w:bottom w:val="none" w:sz="0" w:space="0" w:color="auto"/>
        <w:right w:val="none" w:sz="0" w:space="0" w:color="auto"/>
      </w:divBdr>
    </w:div>
    <w:div w:id="884681308">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004548501">
      <w:bodyDiv w:val="1"/>
      <w:marLeft w:val="0"/>
      <w:marRight w:val="0"/>
      <w:marTop w:val="0"/>
      <w:marBottom w:val="0"/>
      <w:divBdr>
        <w:top w:val="none" w:sz="0" w:space="0" w:color="auto"/>
        <w:left w:val="none" w:sz="0" w:space="0" w:color="auto"/>
        <w:bottom w:val="none" w:sz="0" w:space="0" w:color="auto"/>
        <w:right w:val="none" w:sz="0" w:space="0" w:color="auto"/>
      </w:divBdr>
    </w:div>
    <w:div w:id="1074661466">
      <w:bodyDiv w:val="1"/>
      <w:marLeft w:val="0"/>
      <w:marRight w:val="0"/>
      <w:marTop w:val="0"/>
      <w:marBottom w:val="0"/>
      <w:divBdr>
        <w:top w:val="none" w:sz="0" w:space="0" w:color="auto"/>
        <w:left w:val="none" w:sz="0" w:space="0" w:color="auto"/>
        <w:bottom w:val="none" w:sz="0" w:space="0" w:color="auto"/>
        <w:right w:val="none" w:sz="0" w:space="0" w:color="auto"/>
      </w:divBdr>
    </w:div>
    <w:div w:id="1231765436">
      <w:bodyDiv w:val="1"/>
      <w:marLeft w:val="0"/>
      <w:marRight w:val="0"/>
      <w:marTop w:val="0"/>
      <w:marBottom w:val="0"/>
      <w:divBdr>
        <w:top w:val="none" w:sz="0" w:space="0" w:color="auto"/>
        <w:left w:val="none" w:sz="0" w:space="0" w:color="auto"/>
        <w:bottom w:val="none" w:sz="0" w:space="0" w:color="auto"/>
        <w:right w:val="none" w:sz="0" w:space="0" w:color="auto"/>
      </w:divBdr>
    </w:div>
    <w:div w:id="1245528551">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0150675">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07607110">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494446652">
      <w:bodyDiv w:val="1"/>
      <w:marLeft w:val="0"/>
      <w:marRight w:val="0"/>
      <w:marTop w:val="0"/>
      <w:marBottom w:val="0"/>
      <w:divBdr>
        <w:top w:val="none" w:sz="0" w:space="0" w:color="auto"/>
        <w:left w:val="none" w:sz="0" w:space="0" w:color="auto"/>
        <w:bottom w:val="none" w:sz="0" w:space="0" w:color="auto"/>
        <w:right w:val="none" w:sz="0" w:space="0" w:color="auto"/>
      </w:divBdr>
    </w:div>
    <w:div w:id="1501770930">
      <w:bodyDiv w:val="1"/>
      <w:marLeft w:val="0"/>
      <w:marRight w:val="0"/>
      <w:marTop w:val="0"/>
      <w:marBottom w:val="0"/>
      <w:divBdr>
        <w:top w:val="none" w:sz="0" w:space="0" w:color="auto"/>
        <w:left w:val="none" w:sz="0" w:space="0" w:color="auto"/>
        <w:bottom w:val="none" w:sz="0" w:space="0" w:color="auto"/>
        <w:right w:val="none" w:sz="0" w:space="0" w:color="auto"/>
      </w:divBdr>
    </w:div>
    <w:div w:id="1502163343">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41936549">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35452524">
      <w:bodyDiv w:val="1"/>
      <w:marLeft w:val="0"/>
      <w:marRight w:val="0"/>
      <w:marTop w:val="0"/>
      <w:marBottom w:val="0"/>
      <w:divBdr>
        <w:top w:val="none" w:sz="0" w:space="0" w:color="auto"/>
        <w:left w:val="none" w:sz="0" w:space="0" w:color="auto"/>
        <w:bottom w:val="none" w:sz="0" w:space="0" w:color="auto"/>
        <w:right w:val="none" w:sz="0" w:space="0" w:color="auto"/>
      </w:divBdr>
    </w:div>
    <w:div w:id="1753699583">
      <w:bodyDiv w:val="1"/>
      <w:marLeft w:val="0"/>
      <w:marRight w:val="0"/>
      <w:marTop w:val="0"/>
      <w:marBottom w:val="0"/>
      <w:divBdr>
        <w:top w:val="none" w:sz="0" w:space="0" w:color="auto"/>
        <w:left w:val="none" w:sz="0" w:space="0" w:color="auto"/>
        <w:bottom w:val="none" w:sz="0" w:space="0" w:color="auto"/>
        <w:right w:val="none" w:sz="0" w:space="0" w:color="auto"/>
      </w:divBdr>
    </w:div>
    <w:div w:id="1803185562">
      <w:bodyDiv w:val="1"/>
      <w:marLeft w:val="0"/>
      <w:marRight w:val="0"/>
      <w:marTop w:val="0"/>
      <w:marBottom w:val="0"/>
      <w:divBdr>
        <w:top w:val="none" w:sz="0" w:space="0" w:color="auto"/>
        <w:left w:val="none" w:sz="0" w:space="0" w:color="auto"/>
        <w:bottom w:val="none" w:sz="0" w:space="0" w:color="auto"/>
        <w:right w:val="none" w:sz="0" w:space="0" w:color="auto"/>
      </w:divBdr>
    </w:div>
    <w:div w:id="1820535777">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823615299">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48343831">
      <w:bodyDiv w:val="1"/>
      <w:marLeft w:val="0"/>
      <w:marRight w:val="0"/>
      <w:marTop w:val="0"/>
      <w:marBottom w:val="0"/>
      <w:divBdr>
        <w:top w:val="none" w:sz="0" w:space="0" w:color="auto"/>
        <w:left w:val="none" w:sz="0" w:space="0" w:color="auto"/>
        <w:bottom w:val="none" w:sz="0" w:space="0" w:color="auto"/>
        <w:right w:val="none" w:sz="0" w:space="0" w:color="auto"/>
      </w:divBdr>
    </w:div>
    <w:div w:id="1960331179">
      <w:bodyDiv w:val="1"/>
      <w:marLeft w:val="0"/>
      <w:marRight w:val="0"/>
      <w:marTop w:val="0"/>
      <w:marBottom w:val="0"/>
      <w:divBdr>
        <w:top w:val="none" w:sz="0" w:space="0" w:color="auto"/>
        <w:left w:val="none" w:sz="0" w:space="0" w:color="auto"/>
        <w:bottom w:val="none" w:sz="0" w:space="0" w:color="auto"/>
        <w:right w:val="none" w:sz="0" w:space="0" w:color="auto"/>
      </w:divBdr>
    </w:div>
    <w:div w:id="2020304992">
      <w:bodyDiv w:val="1"/>
      <w:marLeft w:val="0"/>
      <w:marRight w:val="0"/>
      <w:marTop w:val="0"/>
      <w:marBottom w:val="0"/>
      <w:divBdr>
        <w:top w:val="none" w:sz="0" w:space="0" w:color="auto"/>
        <w:left w:val="none" w:sz="0" w:space="0" w:color="auto"/>
        <w:bottom w:val="none" w:sz="0" w:space="0" w:color="auto"/>
        <w:right w:val="none" w:sz="0" w:space="0" w:color="auto"/>
      </w:divBdr>
    </w:div>
    <w:div w:id="2050108970">
      <w:bodyDiv w:val="1"/>
      <w:marLeft w:val="0"/>
      <w:marRight w:val="0"/>
      <w:marTop w:val="0"/>
      <w:marBottom w:val="0"/>
      <w:divBdr>
        <w:top w:val="none" w:sz="0" w:space="0" w:color="auto"/>
        <w:left w:val="none" w:sz="0" w:space="0" w:color="auto"/>
        <w:bottom w:val="none" w:sz="0" w:space="0" w:color="auto"/>
        <w:right w:val="none" w:sz="0" w:space="0" w:color="auto"/>
      </w:divBdr>
    </w:div>
    <w:div w:id="209035035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14130800">
      <w:bodyDiv w:val="1"/>
      <w:marLeft w:val="0"/>
      <w:marRight w:val="0"/>
      <w:marTop w:val="0"/>
      <w:marBottom w:val="0"/>
      <w:divBdr>
        <w:top w:val="none" w:sz="0" w:space="0" w:color="auto"/>
        <w:left w:val="none" w:sz="0" w:space="0" w:color="auto"/>
        <w:bottom w:val="none" w:sz="0" w:space="0" w:color="auto"/>
        <w:right w:val="none" w:sz="0" w:space="0" w:color="auto"/>
      </w:divBdr>
    </w:div>
    <w:div w:id="2117560939">
      <w:bodyDiv w:val="1"/>
      <w:marLeft w:val="0"/>
      <w:marRight w:val="0"/>
      <w:marTop w:val="0"/>
      <w:marBottom w:val="0"/>
      <w:divBdr>
        <w:top w:val="none" w:sz="0" w:space="0" w:color="auto"/>
        <w:left w:val="none" w:sz="0" w:space="0" w:color="auto"/>
        <w:bottom w:val="none" w:sz="0" w:space="0" w:color="auto"/>
        <w:right w:val="none" w:sz="0" w:space="0" w:color="auto"/>
      </w:divBdr>
    </w:div>
    <w:div w:id="21243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ierfresserchens-buchshop.de/697-Hegauer-Geschichten-TB-HI-Hartmann-K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A2578-F099-45E0-ADA4-C8A67228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4813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5565</CharactersWithSpaces>
  <SharedDoc>false</SharedDoc>
  <HLinks>
    <vt:vector size="6" baseType="variant">
      <vt:variant>
        <vt:i4>2883639</vt:i4>
      </vt:variant>
      <vt:variant>
        <vt:i4>0</vt:i4>
      </vt:variant>
      <vt:variant>
        <vt:i4>0</vt:i4>
      </vt:variant>
      <vt:variant>
        <vt:i4>5</vt:i4>
      </vt:variant>
      <vt:variant>
        <vt:lpwstr>http://www.papierfresserchens-buchshop.de/673-Brummelbaers-Abenteuer-TB-HI-Hartmann-KB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PC Philips</cp:lastModifiedBy>
  <cp:revision>6</cp:revision>
  <cp:lastPrinted>2011-01-20T16:11:00Z</cp:lastPrinted>
  <dcterms:created xsi:type="dcterms:W3CDTF">2015-02-17T08:12:00Z</dcterms:created>
  <dcterms:modified xsi:type="dcterms:W3CDTF">2015-02-20T13:40:00Z</dcterms:modified>
</cp:coreProperties>
</file>